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>
      <w:pPr>
        <w:pStyle w:val="Title"/>
        <w:rPr>
          <w:sz w:val="20"/>
        </w:rPr>
        <w:sectPr>
          <w:type w:val="continuous"/>
          <w:pgSz w:w="11900" w:h="16840"/>
          <w:pgMar w:top="240" w:right="120" w:bottom="280" w:left="0" w:header="720" w:footer="720"/>
          <w:cols w:space="720"/>
        </w:sectPr>
      </w:pPr>
      <w:r>
        <w:rPr>
          <w:sz w:val="20"/>
        </w:rPr>
        <w:drawing>
          <wp:inline distT="0" distB="0" distL="0" distR="0">
            <wp:extent cx="7296702" cy="101292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702" cy="1012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4783"/>
        <w:gridCol w:w="4788"/>
      </w:tblGrid>
      <w:tr w:rsidTr="00AA5BE3">
        <w:tblPrEx>
          <w:tblW w:w="0" w:type="auto"/>
          <w:tblLook w:val="04A0"/>
        </w:tblPrEx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СОГЛАСОВАНО</w:t>
            </w:r>
          </w:p>
          <w:p w:rsidR="00AA5BE3">
            <w:pPr>
              <w:spacing w:before="100" w:after="100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Педагогическим советом МДОУ № 7</w:t>
            </w:r>
          </w:p>
          <w:p w:rsidR="00AA5BE3">
            <w:pPr>
              <w:spacing w:before="100" w:after="100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Протокол № 4</w:t>
            </w:r>
          </w:p>
          <w:p w:rsidR="00AA5BE3">
            <w:pPr>
              <w:spacing w:before="100" w:after="100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16 апреля 2021 г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УТВЕРЖДАЮ</w:t>
            </w:r>
          </w:p>
          <w:p w:rsidR="00AA5BE3">
            <w:pPr>
              <w:spacing w:before="100" w:after="10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Заведующий МДОУ № 7</w:t>
            </w:r>
          </w:p>
          <w:p w:rsidR="00AA5BE3">
            <w:pPr>
              <w:spacing w:before="100" w:after="10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______________И.С. Пантелеева</w:t>
            </w:r>
          </w:p>
          <w:p w:rsidR="00AA5BE3">
            <w:pPr>
              <w:spacing w:before="100" w:after="10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Приказ № 10/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од-а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от 16.04.2021 г.</w:t>
            </w:r>
          </w:p>
        </w:tc>
      </w:tr>
    </w:tbl>
    <w:p w:rsidR="00AA5BE3" w:rsidP="00AA5BE3">
      <w:pPr>
        <w:spacing w:before="100" w:after="10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AA5BE3" w:rsidP="00AA5BE3">
      <w:pPr>
        <w:spacing w:before="100" w:after="100" w:line="240" w:lineRule="auto"/>
        <w:jc w:val="center"/>
        <w:rPr>
          <w:noProof/>
          <w:lang w:eastAsia="ru-RU"/>
        </w:rPr>
      </w:pPr>
      <w:bookmarkStart w:id="0" w:name="_GoBack"/>
      <w:bookmarkEnd w:id="0"/>
    </w:p>
    <w:p w:rsidR="00AA5BE3" w:rsidP="00AA5BE3">
      <w:pPr>
        <w:spacing w:before="100" w:after="10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AA5BE3" w:rsidP="00AA5BE3">
      <w:pPr>
        <w:spacing w:before="100" w:after="10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AA5BE3" w:rsidP="00AA5BE3">
      <w:pPr>
        <w:spacing w:before="100" w:after="10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AA5BE3" w:rsidP="00AA5BE3">
      <w:pPr>
        <w:spacing w:before="100" w:after="10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AA5BE3" w:rsidP="00AA5BE3">
      <w:pPr>
        <w:spacing w:before="100" w:after="10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>Отчет</w:t>
      </w:r>
    </w:p>
    <w:p w:rsidR="00AA5BE3" w:rsidP="00AA5BE3">
      <w:pPr>
        <w:spacing w:before="100" w:after="10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о результатах самообследования муниципального дошкольного образовательного учреждения детский сад № 7 за 2020 г</w:t>
      </w:r>
    </w:p>
    <w:p w:rsidR="00AA5BE3" w:rsidP="00AA5BE3">
      <w:pPr>
        <w:spacing w:before="100" w:after="100" w:line="240" w:lineRule="auto"/>
        <w:jc w:val="center"/>
        <w:rPr>
          <w:noProof/>
          <w:lang w:eastAsia="ru-RU"/>
        </w:rPr>
      </w:pPr>
    </w:p>
    <w:p w:rsidR="00AA5BE3" w:rsidP="00AA5BE3">
      <w:pPr>
        <w:spacing w:before="100" w:after="100" w:line="240" w:lineRule="auto"/>
        <w:jc w:val="center"/>
        <w:rPr>
          <w:noProof/>
          <w:lang w:eastAsia="ru-RU"/>
        </w:rPr>
      </w:pPr>
    </w:p>
    <w:p w:rsidR="00AA5BE3" w:rsidP="00AA5BE3">
      <w:pPr>
        <w:spacing w:before="100" w:after="100" w:line="240" w:lineRule="auto"/>
        <w:jc w:val="center"/>
        <w:rPr>
          <w:noProof/>
          <w:lang w:eastAsia="ru-RU"/>
        </w:rPr>
      </w:pPr>
    </w:p>
    <w:p w:rsidR="00AA5BE3" w:rsidP="00AA5BE3">
      <w:pPr>
        <w:spacing w:before="100" w:after="100" w:line="240" w:lineRule="auto"/>
        <w:jc w:val="center"/>
        <w:rPr>
          <w:noProof/>
          <w:lang w:eastAsia="ru-RU"/>
        </w:rPr>
      </w:pPr>
    </w:p>
    <w:p w:rsidR="00AA5BE3" w:rsidP="00AA5BE3">
      <w:pPr>
        <w:spacing w:before="100" w:after="100" w:line="240" w:lineRule="auto"/>
        <w:jc w:val="center"/>
        <w:rPr>
          <w:noProof/>
          <w:lang w:eastAsia="ru-RU"/>
        </w:rPr>
      </w:pPr>
    </w:p>
    <w:p w:rsidR="00AA5BE3" w:rsidP="00AA5BE3">
      <w:pPr>
        <w:spacing w:before="100" w:after="100" w:line="240" w:lineRule="auto"/>
        <w:jc w:val="center"/>
        <w:rPr>
          <w:noProof/>
          <w:lang w:eastAsia="ru-RU"/>
        </w:rPr>
      </w:pPr>
    </w:p>
    <w:p w:rsidR="00AA5BE3" w:rsidP="00AA5BE3">
      <w:pPr>
        <w:spacing w:before="100" w:after="100" w:line="240" w:lineRule="auto"/>
        <w:jc w:val="center"/>
        <w:rPr>
          <w:noProof/>
          <w:lang w:eastAsia="ru-RU"/>
        </w:rPr>
      </w:pPr>
    </w:p>
    <w:p w:rsidR="00AA5BE3" w:rsidP="00AA5BE3">
      <w:pPr>
        <w:spacing w:before="100" w:after="100" w:line="240" w:lineRule="auto"/>
        <w:jc w:val="center"/>
        <w:rPr>
          <w:noProof/>
          <w:lang w:eastAsia="ru-RU"/>
        </w:rPr>
      </w:pPr>
    </w:p>
    <w:p w:rsidR="00AA5BE3" w:rsidP="00AA5BE3">
      <w:pPr>
        <w:spacing w:before="100" w:after="100" w:line="240" w:lineRule="auto"/>
        <w:jc w:val="center"/>
        <w:rPr>
          <w:noProof/>
          <w:lang w:eastAsia="ru-RU"/>
        </w:rPr>
      </w:pPr>
    </w:p>
    <w:p w:rsidR="00AA5BE3" w:rsidP="00AA5BE3">
      <w:pPr>
        <w:spacing w:before="100" w:after="100" w:line="240" w:lineRule="auto"/>
        <w:jc w:val="center"/>
        <w:rPr>
          <w:noProof/>
          <w:lang w:eastAsia="ru-RU"/>
        </w:rPr>
      </w:pPr>
    </w:p>
    <w:p w:rsidR="00AA5BE3" w:rsidP="00AA5BE3">
      <w:pPr>
        <w:spacing w:before="100" w:after="100" w:line="240" w:lineRule="auto"/>
        <w:jc w:val="center"/>
        <w:rPr>
          <w:noProof/>
          <w:lang w:eastAsia="ru-RU"/>
        </w:rPr>
      </w:pPr>
    </w:p>
    <w:p w:rsidR="00AA5BE3" w:rsidP="00AA5BE3">
      <w:pPr>
        <w:spacing w:before="100" w:after="100" w:line="240" w:lineRule="auto"/>
        <w:jc w:val="center"/>
        <w:rPr>
          <w:noProof/>
          <w:lang w:eastAsia="ru-RU"/>
        </w:rPr>
      </w:pPr>
    </w:p>
    <w:p w:rsidR="00AA5BE3" w:rsidP="00AA5BE3">
      <w:pPr>
        <w:spacing w:before="100" w:after="100" w:line="240" w:lineRule="auto"/>
        <w:jc w:val="center"/>
        <w:rPr>
          <w:noProof/>
          <w:lang w:eastAsia="ru-RU"/>
        </w:rPr>
      </w:pPr>
    </w:p>
    <w:p w:rsidR="00AA5BE3" w:rsidP="00AA5BE3">
      <w:pPr>
        <w:spacing w:before="100" w:after="100" w:line="240" w:lineRule="auto"/>
        <w:jc w:val="center"/>
        <w:rPr>
          <w:noProof/>
          <w:lang w:eastAsia="ru-RU"/>
        </w:rPr>
      </w:pPr>
    </w:p>
    <w:p w:rsidR="00AA5BE3" w:rsidP="00AA5BE3">
      <w:pPr>
        <w:spacing w:before="100" w:after="100" w:line="240" w:lineRule="auto"/>
        <w:jc w:val="center"/>
        <w:rPr>
          <w:noProof/>
          <w:lang w:eastAsia="ru-RU"/>
        </w:rPr>
      </w:pPr>
    </w:p>
    <w:p w:rsidR="00AA5BE3" w:rsidP="00AA5BE3">
      <w:pPr>
        <w:spacing w:before="100" w:after="100" w:line="240" w:lineRule="auto"/>
        <w:jc w:val="center"/>
        <w:rPr>
          <w:noProof/>
          <w:lang w:eastAsia="ru-RU"/>
        </w:rPr>
      </w:pPr>
    </w:p>
    <w:p w:rsidR="00AA5BE3" w:rsidP="00AA5BE3">
      <w:pPr>
        <w:spacing w:before="100" w:after="100" w:line="240" w:lineRule="auto"/>
        <w:jc w:val="center"/>
        <w:rPr>
          <w:noProof/>
          <w:lang w:eastAsia="ru-RU"/>
        </w:rPr>
      </w:pPr>
    </w:p>
    <w:p w:rsidR="00AA5BE3" w:rsidP="00AA5BE3">
      <w:pPr>
        <w:spacing w:before="100" w:after="100" w:line="240" w:lineRule="auto"/>
        <w:jc w:val="center"/>
        <w:rPr>
          <w:noProof/>
          <w:lang w:eastAsia="ru-RU"/>
        </w:rPr>
      </w:pPr>
    </w:p>
    <w:p w:rsidR="00AA5BE3" w:rsidP="00AA5BE3">
      <w:pPr>
        <w:spacing w:before="100" w:after="100" w:line="240" w:lineRule="auto"/>
        <w:jc w:val="center"/>
        <w:rPr>
          <w:noProof/>
          <w:lang w:eastAsia="ru-RU"/>
        </w:rPr>
      </w:pPr>
    </w:p>
    <w:p w:rsidR="00AA5BE3" w:rsidP="00AA5BE3">
      <w:pPr>
        <w:spacing w:before="100" w:after="100" w:line="240" w:lineRule="auto"/>
        <w:jc w:val="center"/>
        <w:rPr>
          <w:noProof/>
          <w:lang w:eastAsia="ru-RU"/>
        </w:rPr>
      </w:pPr>
    </w:p>
    <w:p w:rsidR="00AA5BE3" w:rsidP="00AA5BE3">
      <w:pPr>
        <w:spacing w:before="100" w:after="100" w:line="240" w:lineRule="auto"/>
        <w:jc w:val="center"/>
        <w:rPr>
          <w:noProof/>
          <w:lang w:eastAsia="ru-RU"/>
        </w:rPr>
      </w:pPr>
    </w:p>
    <w:p w:rsidR="00AA5BE3" w:rsidP="00AA5BE3">
      <w:pPr>
        <w:spacing w:before="100" w:after="1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Общая характеристика образовательного учреждения.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дошкольное образовательное учреждение детский сад № 7 (МДОУ № 7) введено в эксплуатацию в 1976 году.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МДОУ № 7 </w:t>
      </w:r>
      <w:r>
        <w:rPr>
          <w:rFonts w:ascii="Times New Roman" w:hAnsi="Times New Roman"/>
          <w:sz w:val="28"/>
          <w:szCs w:val="28"/>
          <w:lang w:eastAsia="ru-RU"/>
        </w:rPr>
        <w:t>расположен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Любимском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 районе  д. Ермаково на ул. Солнечной, д.9. 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Учредителем</w:t>
      </w:r>
      <w:r>
        <w:rPr>
          <w:rFonts w:ascii="Times New Roman" w:hAnsi="Times New Roman"/>
          <w:sz w:val="28"/>
          <w:szCs w:val="28"/>
        </w:rPr>
        <w:t xml:space="preserve"> Учреждения является </w:t>
      </w:r>
      <w:r>
        <w:rPr>
          <w:rFonts w:ascii="Times New Roman" w:hAnsi="Times New Roman"/>
          <w:sz w:val="28"/>
          <w:szCs w:val="28"/>
        </w:rPr>
        <w:t>Любимский</w:t>
      </w:r>
      <w:r>
        <w:rPr>
          <w:rFonts w:ascii="Times New Roman" w:hAnsi="Times New Roman"/>
          <w:sz w:val="28"/>
          <w:szCs w:val="28"/>
        </w:rPr>
        <w:t xml:space="preserve"> муниципальный район Ярославской области. Функции и полномочия учредителя Учреждения от имени </w:t>
      </w:r>
      <w:r>
        <w:rPr>
          <w:rFonts w:ascii="Times New Roman" w:hAnsi="Times New Roman"/>
          <w:sz w:val="28"/>
          <w:szCs w:val="28"/>
        </w:rPr>
        <w:t>Любимского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 осуществляет Администрация </w:t>
      </w:r>
      <w:r>
        <w:rPr>
          <w:rFonts w:ascii="Times New Roman" w:hAnsi="Times New Roman"/>
          <w:sz w:val="28"/>
          <w:szCs w:val="28"/>
        </w:rPr>
        <w:t>Любимского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 (далее - Учредитель).  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Отдельные функции и полномочия от имени Учредителя осуществляет Управление образования Администрации </w:t>
      </w:r>
      <w:r>
        <w:rPr>
          <w:rFonts w:ascii="Times New Roman" w:hAnsi="Times New Roman"/>
          <w:sz w:val="28"/>
          <w:szCs w:val="28"/>
        </w:rPr>
        <w:t>Любимского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 (далее - Управление образования)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</w:t>
      </w:r>
      <w:r>
        <w:rPr>
          <w:rFonts w:ascii="Times New Roman" w:hAnsi="Times New Roman"/>
          <w:sz w:val="28"/>
          <w:szCs w:val="28"/>
        </w:rPr>
        <w:t xml:space="preserve">-  Пантелеева Ирина Сергеевна 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Лицензия</w:t>
      </w:r>
      <w:r>
        <w:rPr>
          <w:rFonts w:ascii="Times New Roman" w:hAnsi="Times New Roman"/>
          <w:sz w:val="28"/>
          <w:szCs w:val="28"/>
        </w:rPr>
        <w:t xml:space="preserve"> на  право проведения  образовательной деятельности: регистрационный  № 354/15 от 05.11.2015 г. </w:t>
      </w:r>
    </w:p>
    <w:p w:rsidR="00AA5BE3" w:rsidP="00AA5BE3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Юридический  адрес  Учреждения:</w:t>
      </w:r>
      <w:r>
        <w:rPr>
          <w:rFonts w:ascii="Times New Roman" w:hAnsi="Times New Roman"/>
          <w:sz w:val="28"/>
          <w:szCs w:val="28"/>
        </w:rPr>
        <w:t xml:space="preserve"> 152490, Ярославская область, </w:t>
      </w:r>
      <w:r>
        <w:rPr>
          <w:rFonts w:ascii="Times New Roman" w:hAnsi="Times New Roman"/>
          <w:sz w:val="28"/>
          <w:szCs w:val="28"/>
        </w:rPr>
        <w:t>Любимский</w:t>
      </w:r>
      <w:r>
        <w:rPr>
          <w:rFonts w:ascii="Times New Roman" w:hAnsi="Times New Roman"/>
          <w:sz w:val="28"/>
          <w:szCs w:val="28"/>
        </w:rPr>
        <w:t xml:space="preserve"> район, д. Ермаково, ул. Солнечная, д. 9., тел. 8 (48543)2-41-62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Информационный сайт МДОУ</w:t>
      </w:r>
      <w:r>
        <w:rPr>
          <w:rFonts w:ascii="Times New Roman" w:hAnsi="Times New Roman"/>
          <w:sz w:val="28"/>
          <w:szCs w:val="28"/>
        </w:rPr>
        <w:t xml:space="preserve">:  </w:t>
      </w:r>
      <w:hyperlink r:id="rId5" w:history="1">
        <w:r>
          <w:rPr>
            <w:rStyle w:val="Hyperlink"/>
            <w:rFonts w:cs="Calibri"/>
            <w:sz w:val="28"/>
            <w:szCs w:val="28"/>
            <w:lang w:val="en-US"/>
          </w:rPr>
          <w:t>http</w:t>
        </w:r>
        <w:r>
          <w:rPr>
            <w:rStyle w:val="Hyperlink"/>
            <w:rFonts w:cs="Calibri"/>
            <w:sz w:val="28"/>
            <w:szCs w:val="28"/>
          </w:rPr>
          <w:t>://</w:t>
        </w:r>
        <w:r>
          <w:rPr>
            <w:rStyle w:val="Hyperlink"/>
            <w:rFonts w:cs="Calibri"/>
            <w:sz w:val="28"/>
            <w:szCs w:val="28"/>
            <w:lang w:val="en-US"/>
          </w:rPr>
          <w:t>ds</w:t>
        </w:r>
        <w:r>
          <w:rPr>
            <w:rStyle w:val="Hyperlink"/>
            <w:rFonts w:cs="Calibri"/>
            <w:sz w:val="28"/>
            <w:szCs w:val="28"/>
          </w:rPr>
          <w:t>7-</w:t>
        </w:r>
        <w:r>
          <w:rPr>
            <w:rStyle w:val="Hyperlink"/>
            <w:rFonts w:cs="Calibri"/>
            <w:sz w:val="28"/>
            <w:szCs w:val="28"/>
            <w:lang w:val="en-US"/>
          </w:rPr>
          <w:t>lub</w:t>
        </w:r>
        <w:r>
          <w:rPr>
            <w:rStyle w:val="Hyperlink"/>
            <w:rFonts w:cs="Calibri"/>
            <w:sz w:val="28"/>
            <w:szCs w:val="28"/>
          </w:rPr>
          <w:t>.</w:t>
        </w:r>
        <w:r>
          <w:rPr>
            <w:rStyle w:val="Hyperlink"/>
            <w:rFonts w:cs="Calibri"/>
            <w:sz w:val="28"/>
            <w:szCs w:val="28"/>
            <w:lang w:val="en-US"/>
          </w:rPr>
          <w:t>edu</w:t>
        </w:r>
        <w:r>
          <w:rPr>
            <w:rStyle w:val="Hyperlink"/>
            <w:rFonts w:cs="Calibri"/>
            <w:sz w:val="28"/>
            <w:szCs w:val="28"/>
          </w:rPr>
          <w:t>.</w:t>
        </w:r>
        <w:r>
          <w:rPr>
            <w:rStyle w:val="Hyperlink"/>
            <w:rFonts w:cs="Calibri"/>
            <w:sz w:val="28"/>
            <w:szCs w:val="28"/>
            <w:lang w:val="en-US"/>
          </w:rPr>
          <w:t>yar</w:t>
        </w:r>
        <w:r>
          <w:rPr>
            <w:rStyle w:val="Hyperlink"/>
            <w:rFonts w:cs="Calibri"/>
            <w:sz w:val="28"/>
            <w:szCs w:val="28"/>
          </w:rPr>
          <w:t>.</w:t>
        </w:r>
        <w:r>
          <w:rPr>
            <w:rStyle w:val="Hyperlink"/>
            <w:rFonts w:cs="Calibri"/>
            <w:sz w:val="28"/>
            <w:szCs w:val="28"/>
            <w:lang w:val="en-US"/>
          </w:rPr>
          <w:t>ru</w:t>
        </w:r>
      </w:hyperlink>
    </w:p>
    <w:p w:rsidR="00AA5BE3" w:rsidP="00AA5BE3">
      <w:pPr>
        <w:spacing w:before="100" w:after="100" w:line="240" w:lineRule="auto"/>
        <w:jc w:val="both"/>
        <w:rPr>
          <w:rStyle w:val="Strong"/>
        </w:rPr>
      </w:pPr>
      <w:r>
        <w:rPr>
          <w:rFonts w:ascii="Times New Roman" w:hAnsi="Times New Roman"/>
          <w:b/>
          <w:sz w:val="28"/>
          <w:szCs w:val="28"/>
        </w:rPr>
        <w:t>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</w:t>
      </w:r>
      <w:hyperlink r:id="rId6" w:history="1">
        <w:r>
          <w:rPr>
            <w:rStyle w:val="Hyperlink"/>
            <w:lang w:val="en-US"/>
          </w:rPr>
          <w:t>detskijsad</w:t>
        </w:r>
        <w:r>
          <w:rPr>
            <w:rStyle w:val="Hyperlink"/>
          </w:rPr>
          <w:t>7.</w:t>
        </w:r>
        <w:r>
          <w:rPr>
            <w:rStyle w:val="Hyperlink"/>
            <w:lang w:val="en-US"/>
          </w:rPr>
          <w:t>ermak</w:t>
        </w:r>
        <w:r>
          <w:rPr>
            <w:rStyle w:val="Hyperlink"/>
          </w:rPr>
          <w:t>@</w:t>
        </w:r>
        <w:r>
          <w:rPr>
            <w:rStyle w:val="Hyperlink"/>
            <w:lang w:val="en-US"/>
          </w:rPr>
          <w:t>mail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p w:rsidR="00AA5BE3" w:rsidP="00AA5BE3">
      <w:pPr>
        <w:spacing w:before="100" w:after="100" w:line="240" w:lineRule="auto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t>Режим работы</w:t>
      </w:r>
      <w:r>
        <w:rPr>
          <w:rStyle w:val="Strong"/>
          <w:b w:val="0"/>
          <w:sz w:val="28"/>
          <w:szCs w:val="28"/>
        </w:rPr>
        <w:t xml:space="preserve">: пятидневная рабочая неделя, с 07.30 до 17.30 часов. 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дошкольное  образовательное  учреждение  № 7 осуществляет свою деятельность в соответствии с Законом «Об образовании в РФ», а так же следующими нормативно-правовыми и локальными документами:</w:t>
      </w:r>
    </w:p>
    <w:p w:rsidR="00AA5BE3" w:rsidP="00AA5BE3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Санитарно-эпидемиологическими правилами и нормативами </w:t>
      </w:r>
      <w:r>
        <w:rPr>
          <w:rFonts w:ascii="Times New Roman" w:hAnsi="Times New Roman"/>
          <w:sz w:val="28"/>
          <w:szCs w:val="28"/>
          <w:lang w:eastAsia="ru-RU"/>
        </w:rPr>
        <w:t>СанПиН</w:t>
      </w:r>
      <w:r>
        <w:rPr>
          <w:rFonts w:ascii="Times New Roman" w:hAnsi="Times New Roman"/>
          <w:sz w:val="28"/>
          <w:szCs w:val="28"/>
          <w:lang w:eastAsia="ru-RU"/>
        </w:rPr>
        <w:t xml:space="preserve"> 2.4.1.3049-13;</w:t>
      </w:r>
    </w:p>
    <w:p w:rsidR="00AA5BE3" w:rsidP="00AA5BE3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Уставом МДОУ;</w:t>
      </w:r>
    </w:p>
    <w:p w:rsidR="00AA5BE3" w:rsidP="00AA5BE3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Федеральным законом «Об основных гарантиях прав ребёнка Российской Федерации»;</w:t>
      </w:r>
    </w:p>
    <w:p w:rsidR="00AA5BE3" w:rsidP="00AA5BE3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Конвенцией ООН о правах ребёнка.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Система </w:t>
      </w:r>
      <w:r>
        <w:rPr>
          <w:rFonts w:ascii="Times New Roman" w:hAnsi="Times New Roman"/>
          <w:sz w:val="28"/>
          <w:szCs w:val="28"/>
          <w:lang w:eastAsia="ru-RU"/>
        </w:rPr>
        <w:t>договорных отношений, регламентирующих деятельность  МДОУ представлена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A5BE3" w:rsidP="00AA5BE3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Коллективным договором;</w:t>
      </w:r>
    </w:p>
    <w:p w:rsidR="00AA5BE3" w:rsidP="00AA5BE3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Трудовым договором с руководителем МДОУ;</w:t>
      </w:r>
    </w:p>
    <w:p w:rsidR="00AA5BE3" w:rsidP="00AA5BE3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Договором об образовании.</w:t>
      </w:r>
    </w:p>
    <w:p w:rsidR="00AA5BE3" w:rsidP="00AA5BE3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Работу Учреждения регламентируют следующие локальные акты:</w:t>
      </w:r>
    </w:p>
    <w:p w:rsidR="00AA5BE3" w:rsidP="00AA5BE3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Устав;</w:t>
      </w:r>
    </w:p>
    <w:p w:rsidR="00AA5BE3" w:rsidP="00AA5BE3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Основная образовательная программа </w:t>
      </w:r>
      <w:r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A5BE3" w:rsidP="00AA5BE3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Штатное расписание Учреждения;</w:t>
      </w:r>
    </w:p>
    <w:p w:rsidR="00AA5BE3" w:rsidP="00AA5BE3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Тарификационная ведомость;</w:t>
      </w:r>
    </w:p>
    <w:p w:rsidR="00AA5BE3" w:rsidP="00AA5BE3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Должностные инструкции, определяющие обязанности работников Учреждения;</w:t>
      </w:r>
    </w:p>
    <w:p w:rsidR="00AA5BE3" w:rsidP="00AA5BE3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Правила внутреннего трудового распорядка;</w:t>
      </w:r>
    </w:p>
    <w:p w:rsidR="00AA5BE3" w:rsidP="00AA5BE3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Инструкции по организации охраны жизни и здоровья детей в Учреждении;</w:t>
      </w:r>
    </w:p>
    <w:p w:rsidR="00AA5BE3" w:rsidP="00AA5BE3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Положение об Общем собрании трудового коллектива;</w:t>
      </w:r>
    </w:p>
    <w:p w:rsidR="00AA5BE3" w:rsidP="00AA5BE3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Положение о Совете педагогов;</w:t>
      </w:r>
    </w:p>
    <w:p w:rsidR="00AA5BE3" w:rsidP="00AA5BE3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Положение о Совете Учреждения;</w:t>
      </w:r>
    </w:p>
    <w:p w:rsidR="00AA5BE3" w:rsidP="00AA5BE3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Годовой план работы Учреждения;</w:t>
      </w:r>
    </w:p>
    <w:p w:rsidR="00AA5BE3" w:rsidP="00AA5BE3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Учебный план;</w:t>
      </w:r>
    </w:p>
    <w:p w:rsidR="00AA5BE3" w:rsidP="00AA5BE3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Режим дня;</w:t>
      </w:r>
    </w:p>
    <w:p w:rsidR="00AA5BE3" w:rsidP="00AA5BE3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Сетка НОД;</w:t>
      </w:r>
    </w:p>
    <w:p w:rsidR="00AA5BE3" w:rsidP="00AA5BE3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Положение об оплате труда работников МДОУ № 7;</w:t>
      </w:r>
    </w:p>
    <w:p w:rsidR="00AA5BE3" w:rsidP="00AA5BE3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Положение о Родительском комитете.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Детский сад посещает 30 воспитанников в возрасте от 1 до 7 лет.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Количество групп – 2 разновозрастные группы </w:t>
      </w:r>
      <w:r>
        <w:rPr>
          <w:rFonts w:ascii="Times New Roman" w:hAnsi="Times New Roman"/>
          <w:sz w:val="28"/>
          <w:szCs w:val="28"/>
        </w:rPr>
        <w:t>общеразвивающей</w:t>
      </w:r>
      <w:r>
        <w:rPr>
          <w:rFonts w:ascii="Times New Roman" w:hAnsi="Times New Roman"/>
          <w:sz w:val="28"/>
          <w:szCs w:val="28"/>
        </w:rPr>
        <w:t xml:space="preserve"> направленности. Из них:</w:t>
      </w:r>
    </w:p>
    <w:p w:rsidR="00AA5BE3" w:rsidP="00AA5BE3">
      <w:pPr>
        <w:spacing w:before="100" w:after="10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- 1 разновозрастная группа (с 1 до 4 лет)  - 15 детей;                                                                                                                - 2 разновозрастная группа (с 4 до 7 лет) - 15 детей;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Дошкольное учреждение укомплектовано детьми на 100%.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Вывод: </w:t>
      </w:r>
      <w:r>
        <w:rPr>
          <w:rFonts w:ascii="Times New Roman" w:hAnsi="Times New Roman"/>
          <w:sz w:val="28"/>
          <w:szCs w:val="28"/>
          <w:lang w:eastAsia="ru-RU"/>
        </w:rPr>
        <w:t>Муниципальное дошкольное образовательное учреждение № 7  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AA5BE3" w:rsidP="00AA5BE3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управления организации.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дошкольным образовательным учреждением осуществляется в соответствии с Законом РФ «Об образовании», Уставом дошкольного учреждения (утвержден постановлением Главы </w:t>
      </w:r>
      <w:r>
        <w:rPr>
          <w:rFonts w:ascii="Times New Roman" w:hAnsi="Times New Roman"/>
          <w:sz w:val="28"/>
          <w:szCs w:val="28"/>
        </w:rPr>
        <w:t>Любимского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Ярославской обл. № 287 от 15.05.2006г.) и другими нормативно-правовыми документами и локальными актами и основывается на таких принципах организации труда, как единство единоначалия и коллегиальности, рационального сочетания прав и обязанностей, расширении самоуправления.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управленческой деятельности – обеспечение эффективной реализации деятельности МДОУ через организацию образовательного и оздоровительного процессов с привлечением всех необходимых ресурсов для достижения запланированных результатов.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Формами самоуправления МДОУ являются: общее собрание Трудового коллектива; Педагогический совет; Совет родителей.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Общее собрание МДОУ</w:t>
      </w:r>
      <w:r>
        <w:rPr>
          <w:rFonts w:ascii="Times New Roman" w:hAnsi="Times New Roman"/>
          <w:sz w:val="28"/>
          <w:szCs w:val="28"/>
          <w:lang w:eastAsia="ru-RU"/>
        </w:rPr>
        <w:t xml:space="preserve"> осуществляет полномочия трудового коллектива, </w:t>
      </w:r>
      <w:r>
        <w:rPr>
          <w:rFonts w:ascii="Times New Roman" w:hAnsi="Times New Roman"/>
          <w:sz w:val="28"/>
          <w:szCs w:val="28"/>
        </w:rPr>
        <w:t xml:space="preserve">утверждает нормативно-правовые документы МДОУ: </w:t>
      </w:r>
      <w:r>
        <w:rPr>
          <w:rFonts w:ascii="Times New Roman" w:hAnsi="Times New Roman"/>
          <w:sz w:val="28"/>
          <w:szCs w:val="28"/>
          <w:lang w:eastAsia="ru-RU"/>
        </w:rPr>
        <w:t>обсуждает проект коллективного договора,  рассматривает и обсуждает программу развития МДОУ, обсуждает вопросы состояния трудовой дисциплины в МДОУ и мероприятия по ее укреплению,  рассматривает вопросы охраны и безопасности условий труда работников, охраны труда воспитанников  в МДОУ, рассматривает и принимает Устав МДОУ, обсуждает дополнения, и изменения, вносимые в Устав МДОУ, с</w:t>
      </w:r>
      <w:r>
        <w:rPr>
          <w:rFonts w:ascii="Times New Roman" w:hAnsi="Times New Roman"/>
          <w:sz w:val="28"/>
          <w:szCs w:val="28"/>
        </w:rPr>
        <w:t>одействует</w:t>
      </w:r>
      <w:r>
        <w:rPr>
          <w:rFonts w:ascii="Times New Roman" w:hAnsi="Times New Roman"/>
          <w:sz w:val="28"/>
          <w:szCs w:val="28"/>
        </w:rPr>
        <w:t xml:space="preserve"> осуществлению управленческих начал, развитию инициативы трудового коллектива, обеспечивает расширение коллегиальных, демократических форм управления МДОУ.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Педагогический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совет  МДОУ</w:t>
      </w:r>
      <w:r>
        <w:rPr>
          <w:rFonts w:ascii="Times New Roman" w:hAnsi="Times New Roman"/>
          <w:sz w:val="28"/>
          <w:szCs w:val="28"/>
          <w:lang w:eastAsia="ru-RU"/>
        </w:rPr>
        <w:t xml:space="preserve"> осуществляет управление педагогической деятельностью МДОУ, обеспечивает </w:t>
      </w:r>
      <w:r>
        <w:rPr>
          <w:rFonts w:ascii="Times New Roman" w:hAnsi="Times New Roman"/>
          <w:sz w:val="28"/>
          <w:szCs w:val="28"/>
        </w:rPr>
        <w:t xml:space="preserve">выполнение нормативно-правовых документов в области дошкольного образования, </w:t>
      </w:r>
      <w:r>
        <w:rPr>
          <w:rFonts w:ascii="Times New Roman" w:hAnsi="Times New Roman"/>
          <w:sz w:val="28"/>
          <w:szCs w:val="28"/>
          <w:lang w:eastAsia="ru-RU"/>
        </w:rPr>
        <w:t>определяет направления образовательной деятельности МДОУ,   рассматривает проект годового плана работы МДОУ, заслушивает отчеты заведующего о создании условий для реализации образовательных программ в МДОУ,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</w:t>
      </w:r>
      <w:r>
        <w:rPr>
          <w:rFonts w:ascii="Times New Roman" w:hAnsi="Times New Roman"/>
          <w:sz w:val="28"/>
          <w:szCs w:val="28"/>
          <w:lang w:eastAsia="ru-RU"/>
        </w:rPr>
        <w:t>, распространение, внедрение педагогического опыта среди педагогических работников МДОУ.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Совет родителей МДОУ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выполняет следующие функции:  </w:t>
      </w:r>
      <w:r>
        <w:rPr>
          <w:rFonts w:ascii="Times New Roman" w:hAnsi="Times New Roman"/>
          <w:sz w:val="28"/>
          <w:szCs w:val="28"/>
        </w:rPr>
        <w:t xml:space="preserve">рассматривает и обсуждает основные направления развития МДОУ, координирует действия родительской общественности и педагогического коллектива по вопросам образования, воспитания, оздоровления и развития воспитанников, </w:t>
      </w:r>
      <w:r>
        <w:rPr>
          <w:rFonts w:ascii="Times New Roman" w:hAnsi="Times New Roman"/>
          <w:sz w:val="28"/>
          <w:szCs w:val="28"/>
          <w:lang w:eastAsia="ru-RU"/>
        </w:rPr>
        <w:t>содействует организации совместных мероприятий в МДОУ,  оказывает посильную помощь МДОУ в укреплении материально-технической базы, благоустройстве его помещений, детских площадок и территории.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 и родителей (законных представителей).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Вывод:</w:t>
      </w:r>
      <w:r>
        <w:rPr>
          <w:rFonts w:ascii="Times New Roman" w:hAnsi="Times New Roman"/>
          <w:sz w:val="28"/>
          <w:szCs w:val="28"/>
          <w:lang w:eastAsia="ru-RU"/>
        </w:rPr>
        <w:t xml:space="preserve"> МДОУ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соответствует целям и содержанию работы учреждения.</w:t>
      </w:r>
    </w:p>
    <w:p w:rsidR="00AA5BE3" w:rsidP="00AA5BE3">
      <w:pPr>
        <w:spacing w:after="0" w:line="270" w:lineRule="atLeast"/>
        <w:ind w:left="1428"/>
        <w:contextualSpacing/>
        <w:jc w:val="center"/>
        <w:textAlignment w:val="baseline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 xml:space="preserve">Оценка </w:t>
      </w:r>
      <w:r>
        <w:rPr>
          <w:rFonts w:ascii="Times New Roman" w:eastAsia="Calibri" w:hAnsi="Times New Roman"/>
          <w:b/>
          <w:iCs/>
          <w:sz w:val="28"/>
          <w:szCs w:val="28"/>
        </w:rPr>
        <w:t>функционирования внутренней системы оценки качества образования</w:t>
      </w:r>
      <w:r>
        <w:rPr>
          <w:rFonts w:ascii="Times New Roman" w:eastAsia="Calibri" w:hAnsi="Times New Roman"/>
          <w:b/>
          <w:iCs/>
          <w:sz w:val="28"/>
          <w:szCs w:val="28"/>
        </w:rPr>
        <w:t>.</w:t>
      </w:r>
    </w:p>
    <w:p w:rsidR="00AA5BE3" w:rsidP="00AA5B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МДОУ реализуется основная образовательная программа,  разработанная в соответствии с федеральным государственным образовательным стандартом дошкольного образования и с учетом основной образовательной программой дошкольного образования  «Детский сад 2100» под научной редакцией О.В. </w:t>
      </w:r>
      <w:r>
        <w:rPr>
          <w:rFonts w:ascii="Times New Roman" w:hAnsi="Times New Roman"/>
          <w:sz w:val="28"/>
          <w:szCs w:val="28"/>
        </w:rPr>
        <w:t>Чиндиловой</w:t>
      </w:r>
      <w:r>
        <w:rPr>
          <w:rFonts w:ascii="Times New Roman" w:hAnsi="Times New Roman"/>
          <w:sz w:val="28"/>
          <w:szCs w:val="28"/>
        </w:rPr>
        <w:t xml:space="preserve">. – М.: </w:t>
      </w:r>
      <w:r>
        <w:rPr>
          <w:rFonts w:ascii="Times New Roman" w:hAnsi="Times New Roman"/>
          <w:sz w:val="28"/>
          <w:szCs w:val="28"/>
        </w:rPr>
        <w:t>Баласс</w:t>
      </w:r>
      <w:r>
        <w:rPr>
          <w:rFonts w:ascii="Times New Roman" w:hAnsi="Times New Roman"/>
          <w:sz w:val="28"/>
          <w:szCs w:val="28"/>
        </w:rPr>
        <w:t>, 2014 г. (Образовательная система «Школа 2100»).</w:t>
      </w:r>
    </w:p>
    <w:p w:rsidR="00AA5BE3" w:rsidP="00AA5BE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  </w:t>
      </w:r>
      <w:r>
        <w:rPr>
          <w:rFonts w:ascii="Times New Roman" w:hAnsi="Times New Roman"/>
          <w:sz w:val="28"/>
          <w:szCs w:val="28"/>
        </w:rPr>
        <w:t>Цель  основной образовательной программы детского сада 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AA5BE3" w:rsidP="00AA5BE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кадрового обеспечения.</w:t>
      </w:r>
    </w:p>
    <w:p w:rsidR="00AA5BE3" w:rsidP="00AA5B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A5BE3" w:rsidP="00AA5BE3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  Воспитательно-образовательную работу ведут 3 педагога. </w:t>
      </w:r>
    </w:p>
    <w:p w:rsidR="00AA5BE3" w:rsidP="00AA5BE3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воспитатели аттестованы на соответствие занимаемой должности.</w:t>
      </w:r>
    </w:p>
    <w:p w:rsidR="00AA5BE3" w:rsidP="00AA5BE3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Образовательный уровень:</w:t>
      </w:r>
    </w:p>
    <w:tbl>
      <w:tblPr>
        <w:tblStyle w:val="TableNormal"/>
        <w:tblW w:w="84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63"/>
        <w:gridCol w:w="1669"/>
        <w:gridCol w:w="1937"/>
        <w:gridCol w:w="1695"/>
        <w:gridCol w:w="1911"/>
      </w:tblGrid>
      <w:tr w:rsidTr="00AA5BE3">
        <w:tblPrEx>
          <w:tblW w:w="8475" w:type="dxa"/>
          <w:shd w:val="clear" w:color="auto" w:fill="FFFFFF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12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Численный состав</w:t>
            </w:r>
          </w:p>
        </w:tc>
        <w:tc>
          <w:tcPr>
            <w:tcW w:w="360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360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Среднее специальное</w:t>
            </w:r>
          </w:p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Tr="00AA5BE3">
        <w:tblPrEx>
          <w:tblW w:w="8475" w:type="dxa"/>
          <w:shd w:val="clear" w:color="auto" w:fill="FFFFFF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12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ческое</w:t>
            </w:r>
          </w:p>
        </w:tc>
        <w:tc>
          <w:tcPr>
            <w:tcW w:w="193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педагоги</w:t>
            </w:r>
          </w:p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ческое</w:t>
            </w:r>
          </w:p>
        </w:tc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ческое</w:t>
            </w:r>
          </w:p>
        </w:tc>
        <w:tc>
          <w:tcPr>
            <w:tcW w:w="19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педагоги</w:t>
            </w:r>
          </w:p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ческое</w:t>
            </w:r>
          </w:p>
        </w:tc>
      </w:tr>
      <w:tr w:rsidTr="00AA5BE3">
        <w:tblPrEx>
          <w:tblW w:w="8475" w:type="dxa"/>
          <w:shd w:val="clear" w:color="auto" w:fill="FFFFFF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12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A5BE3" w:rsidP="00AA5BE3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Стажевые</w:t>
      </w:r>
      <w:r>
        <w:rPr>
          <w:rFonts w:ascii="Times New Roman" w:hAnsi="Times New Roman"/>
          <w:sz w:val="28"/>
          <w:szCs w:val="28"/>
          <w:lang w:eastAsia="ru-RU"/>
        </w:rPr>
        <w:t xml:space="preserve"> показатели на момент аттестации:</w:t>
      </w:r>
    </w:p>
    <w:tbl>
      <w:tblPr>
        <w:tblStyle w:val="TableNormal"/>
        <w:tblW w:w="85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6"/>
        <w:gridCol w:w="971"/>
        <w:gridCol w:w="986"/>
        <w:gridCol w:w="1083"/>
        <w:gridCol w:w="1083"/>
        <w:gridCol w:w="1083"/>
        <w:gridCol w:w="1444"/>
      </w:tblGrid>
      <w:tr w:rsidTr="00AA5BE3">
        <w:tblPrEx>
          <w:tblW w:w="8556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10-15 лет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15-20 лет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20-25 лет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Более 25 лет</w:t>
            </w:r>
          </w:p>
        </w:tc>
      </w:tr>
      <w:tr w:rsidTr="00AA5BE3">
        <w:tblPrEx>
          <w:tblW w:w="8556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A5B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A5BE3" w:rsidP="00AA5BE3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5BE3" w:rsidP="00AA5BE3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5BE3" w:rsidP="00AA5BE3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5BE3" w:rsidP="00AA5BE3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5BE3" w:rsidP="00AA5BE3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5BE3" w:rsidP="00AA5BE3">
      <w:pPr>
        <w:shd w:val="clear" w:color="auto" w:fill="FFFFFF"/>
        <w:ind w:left="180"/>
        <w:jc w:val="both"/>
        <w:rPr>
          <w:rFonts w:ascii="Times New Roman" w:eastAsia="Calibri" w:hAnsi="Times New Roman"/>
          <w:sz w:val="28"/>
          <w:szCs w:val="28"/>
        </w:rPr>
      </w:pPr>
    </w:p>
    <w:p w:rsidR="00AA5BE3" w:rsidP="00AA5BE3">
      <w:pPr>
        <w:shd w:val="clear" w:color="auto" w:fill="FFFFFF"/>
        <w:ind w:left="180"/>
        <w:jc w:val="both"/>
        <w:rPr>
          <w:rFonts w:ascii="Times New Roman" w:eastAsia="Calibri" w:hAnsi="Times New Roman"/>
          <w:sz w:val="28"/>
          <w:szCs w:val="28"/>
        </w:rPr>
      </w:pPr>
    </w:p>
    <w:p w:rsidR="00AA5BE3" w:rsidP="00AA5BE3">
      <w:pPr>
        <w:shd w:val="clear" w:color="auto" w:fill="FFFFFF"/>
        <w:ind w:left="18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Распределение педагогических работников по возрастным группам</w:t>
      </w:r>
    </w:p>
    <w:p w:rsidR="00AA5BE3" w:rsidP="00AA5BE3">
      <w:pPr>
        <w:shd w:val="clear" w:color="auto" w:fill="FFFFFF"/>
        <w:ind w:left="180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TableNormal"/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0"/>
        <w:gridCol w:w="1849"/>
        <w:gridCol w:w="1450"/>
        <w:gridCol w:w="1450"/>
        <w:gridCol w:w="1450"/>
        <w:gridCol w:w="1174"/>
        <w:gridCol w:w="1357"/>
      </w:tblGrid>
      <w:tr w:rsidTr="00AA5BE3">
        <w:tblPrEx>
          <w:tblW w:w="10080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cantSplit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>
            <w:pPr>
              <w:ind w:left="18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>
            <w:pPr>
              <w:ind w:left="180" w:firstLine="52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Количество человек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>
            <w:pPr>
              <w:ind w:left="18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  работников</w:t>
            </w:r>
          </w:p>
        </w:tc>
      </w:tr>
      <w:tr w:rsidTr="00AA5BE3">
        <w:tblPrEx>
          <w:tblW w:w="10080" w:type="dxa"/>
          <w:tblInd w:w="-459" w:type="dxa"/>
          <w:tblLayout w:type="fixed"/>
          <w:tblLook w:val="00A0"/>
        </w:tblPrEx>
        <w:trPr>
          <w:cantSplit/>
        </w:trPr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E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>
            <w:pPr>
              <w:ind w:left="18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до 25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>
            <w:pPr>
              <w:ind w:left="18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26-35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>
            <w:pPr>
              <w:ind w:left="18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36-45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>
            <w:pPr>
              <w:ind w:left="18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46-55 лет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c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тарше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55 лет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E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Tr="00AA5BE3">
        <w:tblPrEx>
          <w:tblW w:w="10080" w:type="dxa"/>
          <w:tblInd w:w="-459" w:type="dxa"/>
          <w:tblLayout w:type="fixed"/>
          <w:tblLook w:val="00A0"/>
        </w:tblPrEx>
        <w:trPr>
          <w:cantSplit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E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2019-2020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>
            <w:pPr>
              <w:ind w:left="18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>
            <w:pPr>
              <w:ind w:left="18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>
            <w:pPr>
              <w:ind w:left="18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>
            <w:pPr>
              <w:ind w:left="18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>
            <w:pPr>
              <w:ind w:left="18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E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</w:tbl>
    <w:p w:rsidR="00AA5BE3" w:rsidP="00AA5BE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течение учебного года все педагоги прошли обучение на курсах    повышения квалификации по темам, связанным с ФГСО </w:t>
      </w:r>
      <w:r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ГОАУ ЯО ИРО.</w:t>
      </w:r>
      <w:r>
        <w:pict>
          <v:rect id="_x0000_s1025" style="width:1in;height:1in;margin-top:343.45pt;margin-left:666pt;position:absolute;z-index:251658240"/>
        </w:pic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Для эффективного повышения профессионального мастерства педагогов, их квалификации, результативности воспитательно-образовательного процесса в МДОУ используются разнообразные формы и методы на уровне образовательного учреждения (работа в творческих группах, педсоветах, консультациях, изучение новинок педагогической и методической литературы.), педагогического сообщества района (участие педагогов в работе творческих групп, организованных на базе дошкольных учреждений района, семинарах-практикумах по преемственности со школой)</w:t>
      </w:r>
    </w:p>
    <w:p w:rsidR="00AA5BE3" w:rsidP="00AA5BE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: МДОУ № 7 укомплектовано кадрами на 100%. В учреждении сложился стабильный работоспособный коллектив, текучесть кадров отсутствует. Педагоги  МДОУ постоянно повышают свой профессиональный уровень, отмечается положительная динамика роста их квалификации.</w:t>
      </w:r>
    </w:p>
    <w:p w:rsidR="00AA5BE3" w:rsidP="00AA5BE3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обеспечение.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МДОУ №7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расположено в типовом, одноэтажном,  кирпичном  здании со всеми видами благоустройства. 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каждой группе имеются необходимые помещения – приемная, буфетная, туалетная и умывальная комнаты. Общее санитарно-гигиеническое состояние МДОУ №7 соответствует требованиям </w:t>
      </w:r>
      <w:r>
        <w:rPr>
          <w:rFonts w:ascii="Times New Roman" w:hAnsi="Times New Roman"/>
          <w:sz w:val="28"/>
          <w:szCs w:val="28"/>
        </w:rPr>
        <w:t>СанПиН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8"/>
          <w:rFonts w:ascii="Times New Roman" w:hAnsi="Times New Roman"/>
          <w:sz w:val="28"/>
          <w:szCs w:val="28"/>
        </w:rPr>
        <w:t xml:space="preserve">Педагогический процесс оснащен современной оргтехникой: имеются в наличии музыкальный центр, телевизоры, документ камера, компьютер, 4 ноутбука, интерактивная доска, проектор, интерактивный пол, интерактивная тумба, </w:t>
      </w:r>
      <w:r>
        <w:rPr>
          <w:rStyle w:val="c8"/>
          <w:rFonts w:ascii="Times New Roman" w:hAnsi="Times New Roman"/>
          <w:sz w:val="28"/>
          <w:szCs w:val="28"/>
        </w:rPr>
        <w:t>логопункт</w:t>
      </w:r>
      <w:r>
        <w:rPr>
          <w:rStyle w:val="c8"/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пользовании имеется свой сайт, электронная почта, выход в Интернет.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Работа по  материально-техническому обеспечению планируется в годовом плане. </w:t>
      </w:r>
    </w:p>
    <w:p w:rsidR="00AA5BE3" w:rsidP="00AA5BE3">
      <w:pPr>
        <w:spacing w:before="100" w:after="100" w:line="240" w:lineRule="auto"/>
        <w:jc w:val="both"/>
        <w:rPr>
          <w:rStyle w:val="c8"/>
        </w:rPr>
      </w:pPr>
      <w:r>
        <w:rPr>
          <w:rFonts w:ascii="Times New Roman" w:hAnsi="Times New Roman"/>
          <w:sz w:val="28"/>
          <w:szCs w:val="28"/>
        </w:rPr>
        <w:t>По мере поступления денежных сре</w:t>
      </w:r>
      <w:r>
        <w:rPr>
          <w:rFonts w:ascii="Times New Roman" w:hAnsi="Times New Roman"/>
          <w:sz w:val="28"/>
          <w:szCs w:val="28"/>
        </w:rPr>
        <w:t>дств гр</w:t>
      </w:r>
      <w:r>
        <w:rPr>
          <w:rFonts w:ascii="Times New Roman" w:hAnsi="Times New Roman"/>
          <w:sz w:val="28"/>
          <w:szCs w:val="28"/>
        </w:rPr>
        <w:t xml:space="preserve">уппы постепенно пополняются детской мебелью, современным игровым оборудованием. </w:t>
      </w:r>
    </w:p>
    <w:p w:rsidR="00AA5BE3" w:rsidP="00AA5BE3">
      <w:pPr>
        <w:spacing w:before="100" w:after="10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Территория детского сада озеленена, оформлены цветники, растут разнообразные деревья и кустарники, для каждой группы имеются индивидуальные участки, 2 прогулочные веранды, с выделенным местом для игр и двигательной активности детей. 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Вывод:</w:t>
      </w:r>
      <w:r>
        <w:rPr>
          <w:rFonts w:ascii="Times New Roman" w:hAnsi="Times New Roman"/>
          <w:sz w:val="28"/>
          <w:szCs w:val="28"/>
          <w:lang w:eastAsia="ru-RU"/>
        </w:rPr>
        <w:t xml:space="preserve"> Материально-техническая база МДОУ находится в удовлетворительном состоянии. </w:t>
      </w:r>
    </w:p>
    <w:p w:rsidR="00AA5BE3" w:rsidP="00AA5BE3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Учебно-методическое обеспечение</w:t>
      </w:r>
    </w:p>
    <w:p w:rsidR="00AA5BE3" w:rsidP="00AA5BE3">
      <w:pPr>
        <w:spacing w:before="100" w:after="100" w:line="240" w:lineRule="auto"/>
        <w:jc w:val="both"/>
        <w:rPr>
          <w:rStyle w:val="c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МДОУ создана комфортная, безопасная  развивающая предметно-пространственная среда. </w:t>
      </w:r>
      <w:r>
        <w:rPr>
          <w:rFonts w:ascii="Times New Roman" w:hAnsi="Times New Roman"/>
          <w:sz w:val="28"/>
          <w:szCs w:val="28"/>
        </w:rPr>
        <w:t xml:space="preserve">В  групповых помещениях оборудованы уголки для организации разнообразной детской деятельности (как самостоятельной, так и совместной с воспитателем): </w:t>
      </w:r>
      <w:r>
        <w:rPr>
          <w:rFonts w:ascii="Times New Roman" w:hAnsi="Times New Roman"/>
          <w:sz w:val="28"/>
          <w:szCs w:val="28"/>
          <w:lang w:eastAsia="ru-RU"/>
        </w:rPr>
        <w:t>игровой, продуктивной, познавательно-исследовательской, коммуникативной, трудовой, музыкально-художественной, восприятие художественной литературы, двигательной.</w:t>
      </w:r>
      <w:r>
        <w:rPr>
          <w:rFonts w:ascii="Times New Roman" w:hAnsi="Times New Roman"/>
          <w:sz w:val="28"/>
          <w:szCs w:val="28"/>
          <w:lang w:eastAsia="ru-RU"/>
        </w:rPr>
        <w:t xml:space="preserve"> Соблюдены принципы построения развивающей предметно-пространственной среды (информативности, вариативности, педагогической целесообразности). Развивающая предметно - пространственная  среда обеспечена  общим и специфическим материалом для девочек и мальчиков.</w:t>
      </w:r>
    </w:p>
    <w:p w:rsidR="00AA5BE3" w:rsidP="00AA5BE3">
      <w:pPr>
        <w:spacing w:before="100" w:after="100" w:line="240" w:lineRule="auto"/>
        <w:jc w:val="both"/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Вывод: </w:t>
      </w:r>
      <w:r>
        <w:rPr>
          <w:rFonts w:ascii="Times New Roman" w:hAnsi="Times New Roman"/>
          <w:sz w:val="28"/>
          <w:szCs w:val="28"/>
          <w:lang w:eastAsia="ru-RU"/>
        </w:rPr>
        <w:t xml:space="preserve">В МДОУ созданы условия для осуществления образовательного процесса. </w:t>
      </w:r>
    </w:p>
    <w:p w:rsidR="00AA5BE3" w:rsidP="00AA5BE3">
      <w:pPr>
        <w:spacing w:after="0" w:line="270" w:lineRule="atLeast"/>
        <w:ind w:left="1428"/>
        <w:contextualSpacing/>
        <w:jc w:val="center"/>
        <w:textAlignment w:val="baseline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>Оценка учебно-методического и библиотечно-информационного обеспечения</w:t>
      </w:r>
    </w:p>
    <w:p w:rsidR="00AA5BE3" w:rsidP="00AA5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МДОУ № 7 </w:t>
      </w:r>
      <w:r>
        <w:rPr>
          <w:rFonts w:ascii="Times New Roman" w:hAnsi="Times New Roman"/>
          <w:sz w:val="28"/>
          <w:szCs w:val="28"/>
        </w:rPr>
        <w:t>укомплектован</w:t>
      </w:r>
      <w:r>
        <w:rPr>
          <w:rFonts w:ascii="Times New Roman" w:hAnsi="Times New Roman"/>
          <w:sz w:val="28"/>
          <w:szCs w:val="28"/>
        </w:rPr>
        <w:t xml:space="preserve"> методическими и периодическими изданиями по всем входящим в реализуемую ДОУ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. Библиотечно-информационное обеспечение обновляется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МДОУ имеется необходимое методическое обеспечение: программы, пособия. Дошкольное учреждение обеспечено современной информационной базой (локальная сеть, выход в Интернет- 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3F1ED"/>
        </w:rPr>
        <w:t>Wi</w:t>
      </w:r>
      <w:r>
        <w:rPr>
          <w:rFonts w:ascii="Times New Roman" w:hAnsi="Times New Roman"/>
          <w:color w:val="333333"/>
          <w:sz w:val="24"/>
          <w:szCs w:val="24"/>
          <w:shd w:val="clear" w:color="auto" w:fill="F3F1ED"/>
        </w:rPr>
        <w:t>-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3F1ED"/>
        </w:rPr>
        <w:t>Fi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3F1ED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электронная почта), что обеспечивает открытость, доступность информации о деятельности МДОУ. 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BE3" w:rsidP="00AA5BE3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Медико-социальное обеспечение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 обслуживание  детей  обеспечивается  Ермаковской амбулаторией,  которая  наряду  с  администрацией  несет ответственность  за  здоровье  и  физическое  развитие  детей,  проведение  лечебно-профилактических мероприятий,  соблюдение  санитарно-гигиенических норм,  режим  и  качество  питания  детей, оказание  первой  помощи  ребенку.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Персонал МДОУ ежегодно  проходит профилактические осмотры.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Организация питания в МДОУ  соответствует санитарно-эпидемиологическим правилам и нормативам. Питание организовано в соответствии с примерным десятидневным меню, составленным с учетом рекомендуемых среднесуточных норм питания.  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Выдача готовой пищи осуществляется только после проведения приемочного контроля </w:t>
      </w:r>
      <w:r>
        <w:rPr>
          <w:rFonts w:ascii="Times New Roman" w:hAnsi="Times New Roman"/>
          <w:sz w:val="28"/>
          <w:szCs w:val="28"/>
          <w:lang w:eastAsia="ru-RU"/>
        </w:rPr>
        <w:t>бракеражной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комиссией в составе повара, </w:t>
      </w:r>
      <w:r>
        <w:rPr>
          <w:rFonts w:ascii="Times New Roman" w:hAnsi="Times New Roman"/>
          <w:sz w:val="28"/>
          <w:szCs w:val="28"/>
          <w:lang w:eastAsia="ru-RU"/>
        </w:rPr>
        <w:t>заведующей, воспитателя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с отметкой вкусовых качеств, готовности блюд в </w:t>
      </w:r>
      <w:r>
        <w:rPr>
          <w:rFonts w:ascii="Times New Roman" w:hAnsi="Times New Roman"/>
          <w:sz w:val="28"/>
          <w:szCs w:val="28"/>
          <w:lang w:eastAsia="ru-RU"/>
        </w:rPr>
        <w:t>бракеражном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журнале. Ежедневно отбирается суточная проба готовой продукции в полном объеме и сохраняется в специальном холодильнике в течение 48 часов. Суточная проба отбирается с целью микробиологического исследования при неблагополучной эпидемиологической ситуации.  Выдача готовой продукции с пищеблока производиться только после снятия пробы медицинским работником.  Для обеспечения преемственности питания родителей информируют об ассортименте питания ребенка, вывешивая ежедневное меню за время его пребывания в ДОУ. В целях профилактики гиповитаминозов ежедневно проводится искусственная витаминизация холодных напитков (компот) аскорбиновой кислотой.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Организация оздоровления воспитанников в МДОУ соответствует санитарно-эпидемиологическим правилам и нормативам, строится с учётом плана </w:t>
      </w:r>
      <w:r>
        <w:rPr>
          <w:rFonts w:ascii="Times New Roman" w:hAnsi="Times New Roman"/>
          <w:sz w:val="28"/>
          <w:szCs w:val="28"/>
          <w:lang w:eastAsia="ru-RU"/>
        </w:rPr>
        <w:t>профилактическо-оздоровительной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работы.</w:t>
      </w:r>
    </w:p>
    <w:p w:rsidR="00AA5BE3" w:rsidP="00AA5BE3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безопасности МДОУ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условий безопасности в МДОУ осуществляется в соответствии с Федеральным законом от 17.07.1999 г. № 181-ФЗ «Об основах  пожарной безопасности в Российской Федерации»,  нормативно-правовыми актами, приказами Министерства образования. Имеются планы эвакуации. 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безопасности образовательного учреждения здание детского сада оборудовано современной пожарно-охранной сигнализацией,  тревожной кнопкой.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Заключены Договоры на обслуживание с соответствующими организациями. </w:t>
      </w:r>
      <w:r>
        <w:rPr>
          <w:rFonts w:ascii="Times New Roman" w:hAnsi="Times New Roman"/>
          <w:sz w:val="28"/>
          <w:szCs w:val="28"/>
        </w:rPr>
        <w:t xml:space="preserve">Территория по всему периметру ограждена  забором. </w:t>
      </w:r>
      <w:r>
        <w:rPr>
          <w:rFonts w:ascii="Times New Roman" w:hAnsi="Times New Roman"/>
          <w:sz w:val="28"/>
          <w:szCs w:val="28"/>
          <w:lang w:eastAsia="ru-RU"/>
        </w:rPr>
        <w:t>На объекте имеются ворота для въезда автотранспорта, три калитки для прохода персонала, детей с родителями и посетителей. В ночное время детский сад охраняется сторожами (1 чел. в смену) путем обхода территории с отметкой в журнале.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проводится определенная работа по обеспечению безопасности жизнедеятельности воспитанников (беседы, НОД по ОБЖ, </w:t>
      </w:r>
      <w:r>
        <w:rPr>
          <w:rFonts w:ascii="Times New Roman" w:hAnsi="Times New Roman"/>
          <w:sz w:val="28"/>
          <w:szCs w:val="28"/>
        </w:rPr>
        <w:t xml:space="preserve">развлечения    по соблюдению правил безопасности на дорогах, реализуется проект по ПДД «Азбука дорожного движения») и сотрудников (организация обучения и проверка знаний требований охраны труда и ПБ, </w:t>
      </w:r>
      <w:r>
        <w:rPr>
          <w:rFonts w:ascii="Times New Roman" w:hAnsi="Times New Roman"/>
          <w:sz w:val="28"/>
          <w:szCs w:val="28"/>
        </w:rPr>
        <w:t>электробезопасности</w:t>
      </w:r>
      <w:r>
        <w:rPr>
          <w:rFonts w:ascii="Times New Roman" w:hAnsi="Times New Roman"/>
          <w:sz w:val="28"/>
          <w:szCs w:val="28"/>
        </w:rPr>
        <w:t>, инструктажи, тренировочные мероприятия по эвакуации детей и персонала).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AA5BE3" w:rsidP="00AA5BE3">
      <w:pPr>
        <w:spacing w:before="100" w:after="10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Style w:val="Strong"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В МДОУ соблюдаются правила по охране труда, и обеспечивается безопасность жизнедеятельности воспитанников и сотрудников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AA5BE3" w:rsidP="00AA5BE3">
      <w:pPr>
        <w:spacing w:before="100" w:after="10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BE3" w:rsidP="00AA5BE3"/>
    <w:p w:rsidR="009E3887"/>
    <w:sectPr w:rsidSect="009E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3CB7B86"/>
    <w:multiLevelType w:val="hybridMultilevel"/>
    <w:tmpl w:val="49BE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62309"/>
    <w:multiLevelType w:val="hybridMultilevel"/>
    <w:tmpl w:val="AB94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9E3887"/>
    <w:rsid w:val="00AA5BE3"/>
    <w:rsid w:val="00BF178F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A5BE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AA5BE3"/>
    <w:rPr>
      <w:color w:val="0000FF"/>
      <w:u w:val="single"/>
    </w:rPr>
  </w:style>
  <w:style w:type="character" w:styleId="Strong">
    <w:name w:val="Strong"/>
    <w:basedOn w:val="DefaultParagraphFont"/>
    <w:qFormat/>
    <w:rsid w:val="00AA5BE3"/>
    <w:rPr>
      <w:b/>
      <w:bCs/>
    </w:rPr>
  </w:style>
  <w:style w:type="paragraph" w:styleId="NoSpacing">
    <w:name w:val="No Spacing"/>
    <w:uiPriority w:val="1"/>
    <w:qFormat/>
    <w:rsid w:val="00AA5BE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c8">
    <w:name w:val="c8"/>
    <w:basedOn w:val="DefaultParagraphFont"/>
    <w:rsid w:val="00AA5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ds7-lub.edu.yar.ru" TargetMode="External" /><Relationship Id="rId6" Type="http://schemas.openxmlformats.org/officeDocument/2006/relationships/hyperlink" Target="mailto:detskijsad7.ermak@mail.ru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2022-05-08T05:53:16Z</dcterms:created>
  <dcterms:modified xsi:type="dcterms:W3CDTF">2022-05-08T05:53:16Z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2022-05-08T00:00:00Z</vt:filetime>
  </property>
</Properties>
</file>