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65" w:rsidRDefault="00C97365" w:rsidP="00C97365">
      <w:pPr>
        <w:spacing w:before="240"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дошкольное образовательное учреждение </w:t>
      </w:r>
    </w:p>
    <w:p w:rsidR="00C97365" w:rsidRDefault="00C97365" w:rsidP="00C97365">
      <w:pPr>
        <w:spacing w:before="240" w:after="0" w:line="240" w:lineRule="auto"/>
        <w:jc w:val="center"/>
        <w:rPr>
          <w:rFonts w:ascii="Times New Roman" w:hAnsi="Times New Roman"/>
          <w:b/>
          <w:sz w:val="28"/>
          <w:szCs w:val="28"/>
        </w:rPr>
      </w:pPr>
      <w:r>
        <w:rPr>
          <w:rFonts w:ascii="Times New Roman" w:hAnsi="Times New Roman"/>
          <w:b/>
          <w:sz w:val="28"/>
          <w:szCs w:val="28"/>
        </w:rPr>
        <w:t>детский сад № 7</w:t>
      </w:r>
    </w:p>
    <w:p w:rsidR="00C97365" w:rsidRPr="0092349B" w:rsidRDefault="00C97365" w:rsidP="00C97365">
      <w:pPr>
        <w:spacing w:before="240" w:after="0" w:line="240" w:lineRule="auto"/>
        <w:jc w:val="center"/>
        <w:rPr>
          <w:rFonts w:ascii="Times New Roman" w:hAnsi="Times New Roman"/>
          <w:b/>
          <w:sz w:val="28"/>
          <w:szCs w:val="28"/>
        </w:rPr>
      </w:pPr>
      <w:r w:rsidRPr="0092349B">
        <w:rPr>
          <w:rFonts w:ascii="Times New Roman" w:hAnsi="Times New Roman"/>
          <w:b/>
          <w:sz w:val="28"/>
          <w:szCs w:val="28"/>
        </w:rPr>
        <w:t>ПРИКАЗ</w:t>
      </w:r>
    </w:p>
    <w:p w:rsidR="00C97365" w:rsidRPr="0092349B" w:rsidRDefault="00C97365" w:rsidP="00C97365">
      <w:pPr>
        <w:spacing w:before="240" w:after="0" w:line="240" w:lineRule="auto"/>
        <w:rPr>
          <w:rFonts w:ascii="Times New Roman" w:hAnsi="Times New Roman"/>
          <w:sz w:val="28"/>
          <w:szCs w:val="28"/>
        </w:rPr>
      </w:pPr>
      <w:r>
        <w:rPr>
          <w:rFonts w:ascii="Times New Roman" w:hAnsi="Times New Roman"/>
          <w:sz w:val="28"/>
          <w:szCs w:val="28"/>
        </w:rPr>
        <w:t>«10» марта 2014 г.</w:t>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t>№</w:t>
      </w:r>
      <w:r>
        <w:rPr>
          <w:rFonts w:ascii="Times New Roman" w:hAnsi="Times New Roman"/>
          <w:sz w:val="28"/>
          <w:szCs w:val="28"/>
        </w:rPr>
        <w:t xml:space="preserve"> 10л</w:t>
      </w:r>
    </w:p>
    <w:p w:rsidR="00C97365" w:rsidRPr="0092349B" w:rsidRDefault="00C97365" w:rsidP="00C97365">
      <w:pPr>
        <w:spacing w:before="240" w:after="0" w:line="240" w:lineRule="auto"/>
        <w:rPr>
          <w:rFonts w:ascii="Times New Roman" w:hAnsi="Times New Roman"/>
          <w:b/>
          <w:sz w:val="28"/>
          <w:szCs w:val="28"/>
        </w:rPr>
      </w:pPr>
      <w:r w:rsidRPr="0092349B">
        <w:rPr>
          <w:rFonts w:ascii="Times New Roman" w:hAnsi="Times New Roman"/>
          <w:b/>
          <w:sz w:val="28"/>
          <w:szCs w:val="28"/>
        </w:rPr>
        <w:t>Об утверждении Положения</w:t>
      </w:r>
      <w:r w:rsidRPr="0092349B">
        <w:rPr>
          <w:rFonts w:ascii="Times New Roman" w:hAnsi="Times New Roman"/>
          <w:b/>
          <w:sz w:val="28"/>
          <w:szCs w:val="28"/>
        </w:rPr>
        <w:br/>
        <w:t>о совете родителей учреждения</w:t>
      </w:r>
    </w:p>
    <w:p w:rsidR="00C97365" w:rsidRPr="0092349B" w:rsidRDefault="00C97365" w:rsidP="00C97365">
      <w:pPr>
        <w:spacing w:before="240" w:after="0" w:line="240" w:lineRule="auto"/>
        <w:ind w:firstLine="709"/>
        <w:jc w:val="both"/>
        <w:rPr>
          <w:rFonts w:ascii="Times New Roman" w:hAnsi="Times New Roman"/>
          <w:sz w:val="28"/>
          <w:szCs w:val="28"/>
        </w:rPr>
      </w:pPr>
      <w:r w:rsidRPr="0092349B">
        <w:rPr>
          <w:rFonts w:ascii="Times New Roman" w:hAnsi="Times New Roman"/>
          <w:sz w:val="28"/>
          <w:szCs w:val="28"/>
        </w:rPr>
        <w:t>В соответствии с частью 6 статьи 26 Федерального закона от 29.12.2012 №273-ФЗ «Об образовании в Российской Федерации»</w:t>
      </w:r>
    </w:p>
    <w:p w:rsidR="00C97365" w:rsidRPr="0092349B" w:rsidRDefault="00C97365" w:rsidP="00C97365">
      <w:pPr>
        <w:spacing w:after="0" w:line="240" w:lineRule="auto"/>
        <w:jc w:val="both"/>
        <w:rPr>
          <w:rFonts w:ascii="Times New Roman" w:hAnsi="Times New Roman"/>
          <w:sz w:val="28"/>
          <w:szCs w:val="28"/>
        </w:rPr>
      </w:pPr>
      <w:r w:rsidRPr="0092349B">
        <w:rPr>
          <w:rFonts w:ascii="Times New Roman" w:hAnsi="Times New Roman"/>
          <w:sz w:val="28"/>
          <w:szCs w:val="28"/>
        </w:rPr>
        <w:t>ПРИКАЗЫВАЮ:</w:t>
      </w:r>
    </w:p>
    <w:p w:rsidR="00C97365" w:rsidRPr="0092349B" w:rsidRDefault="00C97365" w:rsidP="00C97365">
      <w:pPr>
        <w:numPr>
          <w:ilvl w:val="0"/>
          <w:numId w:val="2"/>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Утвердить прилагаемое Положение о совете родителей учреждения.</w:t>
      </w:r>
    </w:p>
    <w:p w:rsidR="00C97365" w:rsidRPr="0092349B" w:rsidRDefault="00C97365" w:rsidP="00C97365">
      <w:pPr>
        <w:numPr>
          <w:ilvl w:val="0"/>
          <w:numId w:val="2"/>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C97365" w:rsidRPr="0092349B" w:rsidRDefault="00C97365" w:rsidP="00C97365">
      <w:pPr>
        <w:numPr>
          <w:ilvl w:val="0"/>
          <w:numId w:val="2"/>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Признать утратившим силу приказ от ________ № ____ «Об утверждении Положения о совете родителей учреждения».</w:t>
      </w:r>
    </w:p>
    <w:p w:rsidR="00C97365" w:rsidRPr="0092349B" w:rsidRDefault="00C97365" w:rsidP="00C97365">
      <w:pPr>
        <w:numPr>
          <w:ilvl w:val="0"/>
          <w:numId w:val="2"/>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Контроль за исполнением настоящего приказа оставляю за собой.</w:t>
      </w:r>
    </w:p>
    <w:p w:rsidR="00C97365" w:rsidRDefault="00C97365" w:rsidP="00C97365">
      <w:pPr>
        <w:spacing w:before="240" w:after="0" w:line="240" w:lineRule="auto"/>
        <w:rPr>
          <w:rFonts w:ascii="Times New Roman" w:hAnsi="Times New Roman"/>
          <w:b/>
          <w:sz w:val="28"/>
          <w:szCs w:val="28"/>
        </w:rPr>
      </w:pPr>
    </w:p>
    <w:p w:rsidR="00C97365" w:rsidRDefault="00C97365" w:rsidP="00C97365">
      <w:pPr>
        <w:spacing w:before="240" w:after="0" w:line="240" w:lineRule="auto"/>
        <w:rPr>
          <w:rFonts w:ascii="Times New Roman" w:hAnsi="Times New Roman"/>
          <w:b/>
          <w:sz w:val="28"/>
          <w:szCs w:val="28"/>
        </w:rPr>
      </w:pPr>
    </w:p>
    <w:p w:rsidR="00C97365" w:rsidRPr="0092349B" w:rsidRDefault="00C97365" w:rsidP="00C97365">
      <w:pPr>
        <w:spacing w:before="240" w:after="0" w:line="240" w:lineRule="auto"/>
        <w:rPr>
          <w:rFonts w:ascii="Times New Roman" w:hAnsi="Times New Roman"/>
          <w:b/>
          <w:sz w:val="28"/>
          <w:szCs w:val="28"/>
        </w:rPr>
      </w:pPr>
      <w:r w:rsidRPr="0092349B">
        <w:rPr>
          <w:rFonts w:ascii="Times New Roman" w:hAnsi="Times New Roman"/>
          <w:b/>
          <w:sz w:val="28"/>
          <w:szCs w:val="28"/>
        </w:rPr>
        <w:t>Заведующий</w:t>
      </w:r>
      <w:r>
        <w:rPr>
          <w:rFonts w:ascii="Times New Roman" w:hAnsi="Times New Roman"/>
          <w:b/>
          <w:sz w:val="28"/>
          <w:szCs w:val="28"/>
        </w:rPr>
        <w:t xml:space="preserve">                      Пантелеева И.С.</w:t>
      </w:r>
    </w:p>
    <w:p w:rsidR="00C97365" w:rsidRPr="0092349B" w:rsidRDefault="00C97365" w:rsidP="00C97365">
      <w:pPr>
        <w:spacing w:after="120" w:line="240" w:lineRule="auto"/>
        <w:ind w:left="709"/>
        <w:jc w:val="right"/>
        <w:rPr>
          <w:rFonts w:ascii="Times New Roman" w:hAnsi="Times New Roman"/>
          <w:sz w:val="28"/>
        </w:rPr>
      </w:pPr>
      <w:r w:rsidRPr="0092349B">
        <w:br w:type="page"/>
      </w:r>
    </w:p>
    <w:p w:rsidR="00C97365" w:rsidRPr="00C97365" w:rsidRDefault="00C97365" w:rsidP="00C97365">
      <w:pPr>
        <w:pStyle w:val="a3"/>
        <w:jc w:val="right"/>
        <w:rPr>
          <w:rFonts w:ascii="Times New Roman" w:hAnsi="Times New Roman" w:cs="Times New Roman"/>
          <w:sz w:val="24"/>
          <w:szCs w:val="24"/>
        </w:rPr>
      </w:pPr>
      <w:r w:rsidRPr="00C97365">
        <w:rPr>
          <w:rFonts w:ascii="Times New Roman" w:hAnsi="Times New Roman" w:cs="Times New Roman"/>
          <w:sz w:val="24"/>
          <w:szCs w:val="24"/>
        </w:rPr>
        <w:lastRenderedPageBreak/>
        <w:t>Приложение № 8</w:t>
      </w:r>
    </w:p>
    <w:p w:rsidR="00C97365" w:rsidRPr="00C97365" w:rsidRDefault="00C97365" w:rsidP="00C97365">
      <w:pPr>
        <w:pStyle w:val="a3"/>
        <w:jc w:val="right"/>
        <w:rPr>
          <w:rFonts w:ascii="Times New Roman" w:hAnsi="Times New Roman" w:cs="Times New Roman"/>
          <w:sz w:val="24"/>
          <w:szCs w:val="24"/>
        </w:rPr>
      </w:pPr>
      <w:r w:rsidRPr="00C97365">
        <w:rPr>
          <w:rFonts w:ascii="Times New Roman" w:hAnsi="Times New Roman" w:cs="Times New Roman"/>
          <w:sz w:val="24"/>
          <w:szCs w:val="24"/>
        </w:rPr>
        <w:t>УТВЕРЖДАЮ</w:t>
      </w:r>
    </w:p>
    <w:p w:rsidR="00C97365" w:rsidRPr="00C97365" w:rsidRDefault="00C97365" w:rsidP="00C97365">
      <w:pPr>
        <w:pStyle w:val="a3"/>
        <w:jc w:val="right"/>
        <w:rPr>
          <w:rFonts w:ascii="Times New Roman" w:hAnsi="Times New Roman" w:cs="Times New Roman"/>
          <w:sz w:val="24"/>
          <w:szCs w:val="24"/>
        </w:rPr>
      </w:pPr>
      <w:r w:rsidRPr="00C97365">
        <w:rPr>
          <w:rFonts w:ascii="Times New Roman" w:hAnsi="Times New Roman" w:cs="Times New Roman"/>
          <w:sz w:val="24"/>
          <w:szCs w:val="24"/>
        </w:rPr>
        <w:t>Заведующий ДОУ №7</w:t>
      </w:r>
    </w:p>
    <w:p w:rsidR="00C97365" w:rsidRPr="00C97365" w:rsidRDefault="00C97365" w:rsidP="00C97365">
      <w:pPr>
        <w:pStyle w:val="a3"/>
        <w:jc w:val="right"/>
        <w:rPr>
          <w:rFonts w:ascii="Times New Roman" w:hAnsi="Times New Roman" w:cs="Times New Roman"/>
          <w:sz w:val="24"/>
          <w:szCs w:val="24"/>
        </w:rPr>
      </w:pPr>
      <w:r w:rsidRPr="00C97365">
        <w:rPr>
          <w:rFonts w:ascii="Times New Roman" w:hAnsi="Times New Roman" w:cs="Times New Roman"/>
          <w:sz w:val="24"/>
          <w:szCs w:val="24"/>
        </w:rPr>
        <w:t>_________Пантелеева И.С.</w:t>
      </w:r>
    </w:p>
    <w:p w:rsidR="00C97365" w:rsidRPr="00C97365" w:rsidRDefault="00C97365" w:rsidP="00C97365">
      <w:pPr>
        <w:pStyle w:val="a3"/>
        <w:jc w:val="right"/>
        <w:rPr>
          <w:rFonts w:ascii="Times New Roman" w:hAnsi="Times New Roman" w:cs="Times New Roman"/>
          <w:sz w:val="24"/>
          <w:szCs w:val="24"/>
        </w:rPr>
      </w:pPr>
      <w:r w:rsidRPr="00C97365">
        <w:rPr>
          <w:rFonts w:ascii="Times New Roman" w:hAnsi="Times New Roman" w:cs="Times New Roman"/>
          <w:sz w:val="24"/>
          <w:szCs w:val="24"/>
        </w:rPr>
        <w:t>от 10.03.2014 № 10л</w:t>
      </w:r>
    </w:p>
    <w:p w:rsidR="00C97365" w:rsidRPr="0092349B" w:rsidRDefault="00C97365" w:rsidP="00C97365">
      <w:pPr>
        <w:pStyle w:val="1"/>
        <w:spacing w:before="240" w:line="360" w:lineRule="auto"/>
        <w:jc w:val="center"/>
        <w:rPr>
          <w:rFonts w:ascii="Times New Roman" w:eastAsia="Times New Roman" w:hAnsi="Times New Roman" w:cs="Times New Roman"/>
          <w:color w:val="auto"/>
        </w:rPr>
      </w:pPr>
      <w:r w:rsidRPr="0092349B">
        <w:rPr>
          <w:rFonts w:ascii="Times New Roman" w:eastAsia="Times New Roman" w:hAnsi="Times New Roman" w:cs="Times New Roman"/>
          <w:color w:val="auto"/>
        </w:rPr>
        <w:t>Положение о совете родителей учреждения</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 xml:space="preserve">Настоящее Положение определяет компетенцию совета родителей (законных представителей) обучающихся </w:t>
      </w:r>
      <w:r>
        <w:rPr>
          <w:rFonts w:ascii="Times New Roman" w:hAnsi="Times New Roman"/>
          <w:sz w:val="28"/>
          <w:szCs w:val="28"/>
        </w:rPr>
        <w:t>муниципального дошкольного образовательного учреждения детский сад № 7</w:t>
      </w:r>
      <w:r w:rsidRPr="0092349B">
        <w:rPr>
          <w:rFonts w:ascii="Times New Roman" w:hAnsi="Times New Roman"/>
          <w:sz w:val="28"/>
          <w:szCs w:val="28"/>
        </w:rPr>
        <w:t xml:space="preserve"> (далее – совет родителей учреждения, совет), порядок формирования совета, срок его полномочий, порядок деятельности и принятия решений.</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Компетенция совета родителей учреждения:</w:t>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r w:rsidRPr="0092349B">
        <w:rPr>
          <w:rFonts w:ascii="Times New Roman" w:hAnsi="Times New Roman"/>
          <w:sz w:val="28"/>
          <w:szCs w:val="28"/>
          <w:vertAlign w:val="superscript"/>
        </w:rPr>
        <w:footnoteReference w:id="2"/>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участие в разработке и обсуждении программы развития учреждения;</w:t>
      </w:r>
      <w:r w:rsidRPr="0092349B">
        <w:rPr>
          <w:rFonts w:ascii="Times New Roman" w:hAnsi="Times New Roman"/>
          <w:sz w:val="28"/>
          <w:szCs w:val="28"/>
          <w:vertAlign w:val="superscript"/>
        </w:rPr>
        <w:footnoteReference w:id="3"/>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рассмотрение вопроса о выборе меры дисциплинарного взыскания в отношении обучающегося;</w:t>
      </w:r>
      <w:r w:rsidRPr="0092349B">
        <w:rPr>
          <w:rFonts w:ascii="Times New Roman" w:hAnsi="Times New Roman"/>
          <w:sz w:val="28"/>
          <w:szCs w:val="28"/>
          <w:vertAlign w:val="superscript"/>
        </w:rPr>
        <w:footnoteReference w:id="4"/>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привлечение добровольных имущественных взносов и пожертвований;</w:t>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lastRenderedPageBreak/>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рассмотрение вопросов об оказании материальной и иной помощи обучающимся;</w:t>
      </w:r>
    </w:p>
    <w:p w:rsidR="00C97365" w:rsidRPr="0092349B" w:rsidRDefault="00C97365" w:rsidP="00C97365">
      <w:pPr>
        <w:numPr>
          <w:ilvl w:val="1"/>
          <w:numId w:val="1"/>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выполнение иных функций, вытекающих из необходимости наиболее эффективной организации образовательной деятельности.</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 состав совета родителей учреждения входят родители (законные представители) обучающихся, избираемые на родительских собраниях групп по норме представительства 1 человек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w:t>
      </w:r>
      <w:r w:rsidRPr="0092349B">
        <w:rPr>
          <w:rStyle w:val="a6"/>
          <w:rFonts w:ascii="Times New Roman" w:hAnsi="Times New Roman"/>
          <w:sz w:val="28"/>
          <w:szCs w:val="28"/>
        </w:rPr>
        <w:footnoteReference w:id="5"/>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Состав совета родителей учреждения утверждается приказом заведующего учреждением.</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C97365"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Совет родителей учреждения избирает из своего состава секретаря.</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lastRenderedPageBreak/>
        <w:t>Организационной формой работы совета родителей учреждения являются заседания.</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Заседание совета родителей учреждения правомочно, если на нем присутствуют не менее половины от общего числа членов совета.</w:t>
      </w:r>
      <w:r w:rsidRPr="0092349B">
        <w:rPr>
          <w:rStyle w:val="a6"/>
          <w:rFonts w:ascii="Times New Roman" w:hAnsi="Times New Roman"/>
          <w:sz w:val="28"/>
          <w:szCs w:val="28"/>
        </w:rPr>
        <w:footnoteReference w:id="6"/>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r w:rsidRPr="0092349B">
        <w:rPr>
          <w:rStyle w:val="a6"/>
          <w:rFonts w:ascii="Times New Roman" w:hAnsi="Times New Roman"/>
          <w:sz w:val="28"/>
          <w:szCs w:val="28"/>
        </w:rPr>
        <w:footnoteReference w:id="7"/>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Решение совета родителей учреждения оформляется протоколом, который подписывается председателем и секретарем совета.</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Возражения кого-либо из членов совета родителей учреждения заносятся в протокол заседания совета.</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 xml:space="preserve">Книга протоколов заседаний совета родителей учреждения пронумеровывается, прошнуровывается, скрепляется подписью заведующего Учреждением и печатью учреждения и хранится в делах Учреждения </w:t>
      </w:r>
      <w:r>
        <w:rPr>
          <w:rFonts w:ascii="Times New Roman" w:hAnsi="Times New Roman"/>
          <w:sz w:val="28"/>
          <w:szCs w:val="28"/>
        </w:rPr>
        <w:t xml:space="preserve">5 </w:t>
      </w:r>
      <w:r w:rsidRPr="0092349B">
        <w:rPr>
          <w:rFonts w:ascii="Times New Roman" w:hAnsi="Times New Roman"/>
          <w:sz w:val="28"/>
          <w:szCs w:val="28"/>
        </w:rPr>
        <w:t>лет.</w:t>
      </w:r>
    </w:p>
    <w:p w:rsidR="00C97365" w:rsidRPr="0092349B" w:rsidRDefault="00C97365" w:rsidP="00C97365">
      <w:pPr>
        <w:numPr>
          <w:ilvl w:val="0"/>
          <w:numId w:val="1"/>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w:t>
      </w:r>
      <w:r w:rsidRPr="0092349B">
        <w:rPr>
          <w:rFonts w:ascii="Times New Roman" w:hAnsi="Times New Roman"/>
          <w:strike/>
          <w:sz w:val="28"/>
          <w:szCs w:val="28"/>
        </w:rPr>
        <w:t>, обучающиеся</w:t>
      </w:r>
      <w:r w:rsidRPr="0092349B">
        <w:rPr>
          <w:rFonts w:ascii="Times New Roman" w:hAnsi="Times New Roman"/>
          <w:sz w:val="28"/>
          <w:szCs w:val="28"/>
        </w:rPr>
        <w:t xml:space="preserve"> и (или) родители (законные представители) обучающихся и иные лица.</w:t>
      </w: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C97365" w:rsidRDefault="00C97365" w:rsidP="00C97365">
      <w:pPr>
        <w:pStyle w:val="a3"/>
        <w:rPr>
          <w:rFonts w:ascii="Times New Roman" w:hAnsi="Times New Roman" w:cs="Times New Roman"/>
          <w:sz w:val="24"/>
          <w:szCs w:val="24"/>
        </w:rPr>
      </w:pPr>
    </w:p>
    <w:p w:rsidR="006B37B1" w:rsidRDefault="006B37B1"/>
    <w:sectPr w:rsidR="006B37B1" w:rsidSect="00C9736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7B1" w:rsidRDefault="006B37B1" w:rsidP="00C97365">
      <w:pPr>
        <w:spacing w:after="0" w:line="240" w:lineRule="auto"/>
      </w:pPr>
      <w:r>
        <w:separator/>
      </w:r>
    </w:p>
  </w:endnote>
  <w:endnote w:type="continuationSeparator" w:id="1">
    <w:p w:rsidR="006B37B1" w:rsidRDefault="006B37B1" w:rsidP="00C9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7B1" w:rsidRDefault="006B37B1" w:rsidP="00C97365">
      <w:pPr>
        <w:spacing w:after="0" w:line="240" w:lineRule="auto"/>
      </w:pPr>
      <w:r>
        <w:separator/>
      </w:r>
    </w:p>
  </w:footnote>
  <w:footnote w:type="continuationSeparator" w:id="1">
    <w:p w:rsidR="006B37B1" w:rsidRDefault="006B37B1" w:rsidP="00C97365">
      <w:pPr>
        <w:spacing w:after="0" w:line="240" w:lineRule="auto"/>
      </w:pPr>
      <w:r>
        <w:continuationSeparator/>
      </w:r>
    </w:p>
  </w:footnote>
  <w:footnote w:id="2">
    <w:p w:rsidR="00C97365" w:rsidRPr="00382B3E" w:rsidRDefault="00C97365" w:rsidP="00C97365">
      <w:pPr>
        <w:pStyle w:val="a4"/>
        <w:jc w:val="both"/>
        <w:rPr>
          <w:rFonts w:ascii="Times New Roman" w:hAnsi="Times New Roman"/>
        </w:rPr>
      </w:pPr>
      <w:r w:rsidRPr="00382B3E">
        <w:rPr>
          <w:rStyle w:val="a6"/>
          <w:rFonts w:ascii="Times New Roman" w:hAnsi="Times New Roman"/>
        </w:rPr>
        <w:footnoteRef/>
      </w:r>
      <w:r w:rsidRPr="00382B3E">
        <w:rPr>
          <w:rFonts w:ascii="Times New Roman" w:hAnsi="Times New Roman"/>
        </w:rPr>
        <w:t xml:space="preserve"> ч.3 ст.30 ФЗ «Об образовании в РФ»</w:t>
      </w:r>
    </w:p>
  </w:footnote>
  <w:footnote w:id="3">
    <w:p w:rsidR="00C97365" w:rsidRPr="00382B3E" w:rsidRDefault="00C97365" w:rsidP="00C97365">
      <w:pPr>
        <w:pStyle w:val="a4"/>
        <w:jc w:val="both"/>
        <w:rPr>
          <w:rFonts w:ascii="Times New Roman" w:hAnsi="Times New Roman"/>
        </w:rPr>
      </w:pPr>
      <w:r w:rsidRPr="00382B3E">
        <w:rPr>
          <w:rStyle w:val="a6"/>
          <w:rFonts w:ascii="Times New Roman" w:hAnsi="Times New Roman"/>
        </w:rPr>
        <w:footnoteRef/>
      </w:r>
      <w:r w:rsidRPr="00382B3E">
        <w:rPr>
          <w:rFonts w:ascii="Times New Roman" w:hAnsi="Times New Roman"/>
        </w:rPr>
        <w:t xml:space="preserve"> Приказ Минздравсоцразвития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раздел </w:t>
      </w:r>
      <w:r w:rsidRPr="00382B3E">
        <w:rPr>
          <w:rFonts w:ascii="Times New Roman" w:hAnsi="Times New Roman"/>
          <w:lang w:val="en-US"/>
        </w:rPr>
        <w:t>II</w:t>
      </w:r>
      <w:r w:rsidRPr="00382B3E">
        <w:rPr>
          <w:rFonts w:ascii="Times New Roman" w:hAnsi="Times New Roman"/>
        </w:rPr>
        <w:t>. Должности руководителей. Руководитель (директор, заведующий, начальник) образовательного учреждения</w:t>
      </w:r>
    </w:p>
  </w:footnote>
  <w:footnote w:id="4">
    <w:p w:rsidR="00C97365" w:rsidRPr="00382B3E" w:rsidRDefault="00C97365" w:rsidP="00C97365">
      <w:pPr>
        <w:pStyle w:val="a4"/>
        <w:rPr>
          <w:rFonts w:ascii="Times New Roman" w:hAnsi="Times New Roman"/>
        </w:rPr>
      </w:pPr>
      <w:r w:rsidRPr="00382B3E">
        <w:rPr>
          <w:rStyle w:val="a6"/>
          <w:rFonts w:ascii="Times New Roman" w:hAnsi="Times New Roman"/>
        </w:rPr>
        <w:footnoteRef/>
      </w:r>
      <w:r w:rsidRPr="00382B3E">
        <w:rPr>
          <w:rFonts w:ascii="Times New Roman" w:hAnsi="Times New Roman"/>
        </w:rPr>
        <w:t xml:space="preserve"> ч.7 ст.43 ФЗ «Об образовании в РФ»</w:t>
      </w:r>
    </w:p>
  </w:footnote>
  <w:footnote w:id="5">
    <w:p w:rsidR="00C97365" w:rsidRPr="00162D37" w:rsidRDefault="00C97365" w:rsidP="00C97365">
      <w:pPr>
        <w:pStyle w:val="a4"/>
        <w:jc w:val="both"/>
        <w:rPr>
          <w:rFonts w:ascii="Times New Roman" w:hAnsi="Times New Roman"/>
        </w:rPr>
      </w:pPr>
      <w:r w:rsidRPr="00162D37">
        <w:rPr>
          <w:rStyle w:val="a6"/>
          <w:rFonts w:ascii="Times New Roman" w:hAnsi="Times New Roman"/>
        </w:rPr>
        <w:footnoteRef/>
      </w:r>
      <w:r w:rsidRPr="00162D37">
        <w:rPr>
          <w:rFonts w:ascii="Times New Roman" w:hAnsi="Times New Roman"/>
        </w:rPr>
        <w:t xml:space="preserve"> </w:t>
      </w:r>
      <w:r>
        <w:rPr>
          <w:rFonts w:ascii="Times New Roman" w:hAnsi="Times New Roman"/>
        </w:rPr>
        <w:t xml:space="preserve">Иной вариант формирования совета родителей: </w:t>
      </w:r>
      <w:r w:rsidRPr="00162D37">
        <w:rPr>
          <w:rFonts w:ascii="Times New Roman" w:hAnsi="Times New Roman"/>
        </w:rPr>
        <w:t xml:space="preserve">В состав совета родителей учреждения входят </w:t>
      </w:r>
      <w:r w:rsidRPr="00162D37">
        <w:rPr>
          <w:rFonts w:ascii="Times New Roman" w:hAnsi="Times New Roman"/>
          <w:highlight w:val="yellow"/>
        </w:rPr>
        <w:t>7</w:t>
      </w:r>
      <w:r w:rsidRPr="00162D37">
        <w:rPr>
          <w:rFonts w:ascii="Times New Roman" w:hAnsi="Times New Roman"/>
        </w:rPr>
        <w:t xml:space="preserve"> родителей (законных представителей) обучающихся. Совет родителей учреждения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w:t>
      </w:r>
      <w:r w:rsidRPr="00162D37">
        <w:rPr>
          <w:rFonts w:ascii="Times New Roman" w:eastAsia="Times New Roman" w:hAnsi="Times New Roman"/>
          <w:lang w:eastAsia="ru-RU"/>
        </w:rPr>
        <w:t xml:space="preserve"> </w:t>
      </w:r>
      <w:r w:rsidRPr="00162D37">
        <w:rPr>
          <w:rFonts w:ascii="Times New Roman" w:hAnsi="Times New Roman"/>
        </w:rPr>
        <w:t>Каждая семья при голосовании имеет один голос.</w:t>
      </w:r>
    </w:p>
  </w:footnote>
  <w:footnote w:id="6">
    <w:p w:rsidR="00C97365" w:rsidRPr="00162D37" w:rsidRDefault="00C97365" w:rsidP="00C97365">
      <w:pPr>
        <w:pStyle w:val="a4"/>
        <w:rPr>
          <w:rFonts w:ascii="Times New Roman" w:hAnsi="Times New Roman"/>
        </w:rPr>
      </w:pPr>
      <w:r w:rsidRPr="00162D37">
        <w:rPr>
          <w:rStyle w:val="a6"/>
          <w:rFonts w:ascii="Times New Roman" w:hAnsi="Times New Roman"/>
        </w:rPr>
        <w:footnoteRef/>
      </w:r>
      <w:r w:rsidRPr="00162D37">
        <w:rPr>
          <w:rFonts w:ascii="Times New Roman" w:hAnsi="Times New Roman"/>
        </w:rPr>
        <w:t xml:space="preserve"> ст.181.2 ГК РФ</w:t>
      </w:r>
    </w:p>
  </w:footnote>
  <w:footnote w:id="7">
    <w:p w:rsidR="00C97365" w:rsidRPr="00162D37" w:rsidRDefault="00C97365" w:rsidP="00C97365">
      <w:pPr>
        <w:pStyle w:val="a4"/>
        <w:rPr>
          <w:rFonts w:ascii="Times New Roman" w:hAnsi="Times New Roman"/>
        </w:rPr>
      </w:pPr>
      <w:r w:rsidRPr="00162D37">
        <w:rPr>
          <w:rStyle w:val="a6"/>
          <w:rFonts w:ascii="Times New Roman" w:hAnsi="Times New Roman"/>
        </w:rPr>
        <w:footnoteRef/>
      </w:r>
      <w:r w:rsidRPr="00162D37">
        <w:rPr>
          <w:rFonts w:ascii="Times New Roman" w:hAnsi="Times New Roman"/>
        </w:rPr>
        <w:t xml:space="preserve"> ст.181.2 ГК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960B7"/>
    <w:multiLevelType w:val="hybridMultilevel"/>
    <w:tmpl w:val="B4CEBAEE"/>
    <w:lvl w:ilvl="0" w:tplc="78FCED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E94C98"/>
    <w:multiLevelType w:val="hybridMultilevel"/>
    <w:tmpl w:val="32601B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7365"/>
    <w:rsid w:val="006B37B1"/>
    <w:rsid w:val="00C97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73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365"/>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C97365"/>
    <w:pPr>
      <w:spacing w:after="0" w:line="240" w:lineRule="auto"/>
    </w:pPr>
    <w:rPr>
      <w:rFonts w:eastAsiaTheme="minorHAnsi"/>
      <w:lang w:eastAsia="en-US"/>
    </w:rPr>
  </w:style>
  <w:style w:type="paragraph" w:styleId="a4">
    <w:name w:val="footnote text"/>
    <w:basedOn w:val="a"/>
    <w:link w:val="a5"/>
    <w:uiPriority w:val="99"/>
    <w:semiHidden/>
    <w:unhideWhenUsed/>
    <w:rsid w:val="00C97365"/>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C97365"/>
    <w:rPr>
      <w:rFonts w:ascii="Calibri" w:eastAsia="Calibri" w:hAnsi="Calibri" w:cs="Times New Roman"/>
      <w:sz w:val="20"/>
      <w:szCs w:val="20"/>
      <w:lang w:eastAsia="en-US"/>
    </w:rPr>
  </w:style>
  <w:style w:type="character" w:styleId="a6">
    <w:name w:val="footnote reference"/>
    <w:uiPriority w:val="99"/>
    <w:unhideWhenUsed/>
    <w:rsid w:val="00C973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Ермаково</dc:creator>
  <cp:keywords/>
  <dc:description/>
  <cp:lastModifiedBy>ДС Ермаково</cp:lastModifiedBy>
  <cp:revision>2</cp:revision>
  <dcterms:created xsi:type="dcterms:W3CDTF">2014-09-15T07:42:00Z</dcterms:created>
  <dcterms:modified xsi:type="dcterms:W3CDTF">2014-09-15T07:43:00Z</dcterms:modified>
</cp:coreProperties>
</file>