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B" w:rsidRDefault="00E02A6E" w:rsidP="00597E4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 xml:space="preserve">Перспективный </w:t>
      </w:r>
      <w:r w:rsidR="00CB725B" w:rsidRPr="00CB725B">
        <w:rPr>
          <w:rFonts w:ascii="Times New Roman" w:hAnsi="Times New Roman" w:cs="Times New Roman"/>
          <w:sz w:val="36"/>
          <w:szCs w:val="36"/>
        </w:rPr>
        <w:t>план по самообразованию</w:t>
      </w:r>
      <w:r w:rsidR="006F5A07">
        <w:rPr>
          <w:rFonts w:ascii="Times New Roman" w:hAnsi="Times New Roman" w:cs="Times New Roman"/>
          <w:sz w:val="36"/>
          <w:szCs w:val="36"/>
        </w:rPr>
        <w:t xml:space="preserve"> на 2018 – 2019 г.</w:t>
      </w:r>
      <w:r w:rsidR="00CB725B" w:rsidRPr="00CB725B">
        <w:rPr>
          <w:rFonts w:ascii="Times New Roman" w:hAnsi="Times New Roman" w:cs="Times New Roman"/>
          <w:sz w:val="36"/>
          <w:szCs w:val="36"/>
        </w:rPr>
        <w:t xml:space="preserve"> воспитателя МДОУ № 7</w:t>
      </w:r>
    </w:p>
    <w:p w:rsidR="004425AC" w:rsidRDefault="00CB725B" w:rsidP="00597E45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Елисеевой Марины Юрьевны.</w:t>
      </w:r>
    </w:p>
    <w:p w:rsid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Направление работы </w:t>
      </w:r>
      <w:r>
        <w:rPr>
          <w:bCs/>
          <w:spacing w:val="1"/>
          <w:sz w:val="28"/>
          <w:szCs w:val="28"/>
        </w:rPr>
        <w:t xml:space="preserve">в МДОУ по самообразованию: </w:t>
      </w:r>
    </w:p>
    <w:p w:rsidR="00AA0E3F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 xml:space="preserve"> </w:t>
      </w:r>
    </w:p>
    <w:p w:rsid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  <w:r w:rsidRPr="00747F04">
        <w:rPr>
          <w:bCs/>
          <w:spacing w:val="1"/>
          <w:sz w:val="28"/>
          <w:szCs w:val="28"/>
        </w:rPr>
        <w:t>«Применение ИКТ в образовательном процессе с детьми по образовательной области «Речевое развитие»».</w:t>
      </w:r>
    </w:p>
    <w:p w:rsidR="00597E45" w:rsidRPr="00597E45" w:rsidRDefault="00597E45" w:rsidP="00597E45">
      <w:pPr>
        <w:pStyle w:val="a5"/>
        <w:spacing w:before="0" w:beforeAutospacing="0" w:after="0" w:afterAutospacing="0"/>
        <w:rPr>
          <w:bCs/>
          <w:spacing w:val="1"/>
          <w:sz w:val="28"/>
          <w:szCs w:val="28"/>
        </w:rPr>
      </w:pPr>
    </w:p>
    <w:p w:rsidR="00E02A6E" w:rsidRPr="00CB725B" w:rsidRDefault="00E02A6E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Тема: «Применение средств ИКТ в  театрализованной деятельности для развития связной речи детей 2 – 4 лет».</w:t>
      </w:r>
    </w:p>
    <w:p w:rsidR="00E02A6E" w:rsidRPr="00CB725B" w:rsidRDefault="00E02A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Цель:</w:t>
      </w:r>
      <w:r w:rsidR="003D33AB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597E45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 </w:t>
      </w:r>
      <w:r w:rsidR="003D33AB" w:rsidRPr="00CB725B">
        <w:rPr>
          <w:rFonts w:ascii="Times New Roman" w:hAnsi="Times New Roman" w:cs="Times New Roman"/>
          <w:sz w:val="28"/>
          <w:szCs w:val="28"/>
        </w:rPr>
        <w:t xml:space="preserve"> детей 2</w:t>
      </w:r>
      <w:r w:rsidR="00D07988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3D33AB" w:rsidRPr="00CB725B">
        <w:rPr>
          <w:rFonts w:ascii="Times New Roman" w:hAnsi="Times New Roman" w:cs="Times New Roman"/>
          <w:sz w:val="28"/>
          <w:szCs w:val="28"/>
        </w:rPr>
        <w:t>- 4 лет</w:t>
      </w:r>
      <w:r w:rsidR="00D07988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597E45">
        <w:rPr>
          <w:rFonts w:ascii="Times New Roman" w:hAnsi="Times New Roman" w:cs="Times New Roman"/>
          <w:sz w:val="28"/>
          <w:szCs w:val="28"/>
        </w:rPr>
        <w:t xml:space="preserve">через театрализованную деятельность </w:t>
      </w:r>
      <w:r w:rsidR="00D07988" w:rsidRPr="00CB725B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597E45">
        <w:rPr>
          <w:rFonts w:ascii="Times New Roman" w:hAnsi="Times New Roman" w:cs="Times New Roman"/>
          <w:sz w:val="28"/>
          <w:szCs w:val="28"/>
        </w:rPr>
        <w:t>.</w:t>
      </w:r>
    </w:p>
    <w:p w:rsidR="00D07988" w:rsidRDefault="00D07988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Задачи:</w:t>
      </w:r>
    </w:p>
    <w:p w:rsidR="00597E45" w:rsidRDefault="0047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</w:t>
      </w:r>
      <w:r w:rsidR="007019DD">
        <w:rPr>
          <w:rFonts w:ascii="Times New Roman" w:hAnsi="Times New Roman" w:cs="Times New Roman"/>
          <w:sz w:val="28"/>
          <w:szCs w:val="28"/>
        </w:rPr>
        <w:t xml:space="preserve"> перспективный план на 2018 –</w:t>
      </w:r>
      <w:r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5F0DA7" w:rsidRDefault="005F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оценку уровня развития связной</w:t>
      </w:r>
      <w:r w:rsidR="007019DD">
        <w:rPr>
          <w:rFonts w:ascii="Times New Roman" w:hAnsi="Times New Roman" w:cs="Times New Roman"/>
          <w:sz w:val="28"/>
          <w:szCs w:val="28"/>
        </w:rPr>
        <w:t xml:space="preserve"> речи детей 2-4 лет на продолжительном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 по самообразованию.</w:t>
      </w:r>
    </w:p>
    <w:p w:rsidR="00CC69A7" w:rsidRDefault="0041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9A7">
        <w:rPr>
          <w:rFonts w:ascii="Times New Roman" w:hAnsi="Times New Roman" w:cs="Times New Roman"/>
          <w:sz w:val="28"/>
          <w:szCs w:val="28"/>
        </w:rPr>
        <w:t xml:space="preserve">. </w:t>
      </w:r>
      <w:r w:rsidR="00CC69A7" w:rsidRPr="00CB725B">
        <w:rPr>
          <w:rFonts w:ascii="Times New Roman" w:hAnsi="Times New Roman" w:cs="Times New Roman"/>
          <w:sz w:val="28"/>
          <w:szCs w:val="28"/>
        </w:rPr>
        <w:t xml:space="preserve">Разработать материал для работы с </w:t>
      </w:r>
      <w:r w:rsidR="00CC69A7">
        <w:rPr>
          <w:rFonts w:ascii="Times New Roman" w:hAnsi="Times New Roman" w:cs="Times New Roman"/>
          <w:sz w:val="28"/>
          <w:szCs w:val="28"/>
        </w:rPr>
        <w:t>участниками образовательного процесса</w:t>
      </w:r>
      <w:r w:rsidR="00CC69A7" w:rsidRPr="00CB725B">
        <w:rPr>
          <w:rFonts w:ascii="Times New Roman" w:hAnsi="Times New Roman" w:cs="Times New Roman"/>
          <w:sz w:val="28"/>
          <w:szCs w:val="28"/>
        </w:rPr>
        <w:t xml:space="preserve"> </w:t>
      </w:r>
      <w:r w:rsidR="00CC69A7">
        <w:rPr>
          <w:rFonts w:ascii="Times New Roman" w:hAnsi="Times New Roman" w:cs="Times New Roman"/>
          <w:sz w:val="28"/>
          <w:szCs w:val="28"/>
        </w:rPr>
        <w:t xml:space="preserve"> по </w:t>
      </w:r>
      <w:r w:rsidR="005F0DA7">
        <w:rPr>
          <w:rFonts w:ascii="Times New Roman" w:hAnsi="Times New Roman" w:cs="Times New Roman"/>
          <w:sz w:val="28"/>
          <w:szCs w:val="28"/>
        </w:rPr>
        <w:t>данной проблеме</w:t>
      </w:r>
      <w:r w:rsidR="00CC69A7">
        <w:rPr>
          <w:rFonts w:ascii="Times New Roman" w:hAnsi="Times New Roman" w:cs="Times New Roman"/>
          <w:sz w:val="28"/>
          <w:szCs w:val="28"/>
        </w:rPr>
        <w:t>.</w:t>
      </w:r>
    </w:p>
    <w:p w:rsidR="00471443" w:rsidRDefault="0041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9A7">
        <w:rPr>
          <w:rFonts w:ascii="Times New Roman" w:hAnsi="Times New Roman" w:cs="Times New Roman"/>
          <w:sz w:val="28"/>
          <w:szCs w:val="28"/>
        </w:rPr>
        <w:t xml:space="preserve">. Организовать систематическую работу с детьми, родителями и педагогами по </w:t>
      </w:r>
      <w:r w:rsidR="005F0DA7">
        <w:rPr>
          <w:rFonts w:ascii="Times New Roman" w:hAnsi="Times New Roman" w:cs="Times New Roman"/>
          <w:sz w:val="28"/>
          <w:szCs w:val="28"/>
        </w:rPr>
        <w:t>развитию связной речи воспитанников в театрализованной деятельности с помощью средств ИКТ.</w:t>
      </w:r>
    </w:p>
    <w:p w:rsidR="00146830" w:rsidRDefault="0041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830">
        <w:rPr>
          <w:rFonts w:ascii="Times New Roman" w:hAnsi="Times New Roman" w:cs="Times New Roman"/>
          <w:sz w:val="28"/>
          <w:szCs w:val="28"/>
        </w:rPr>
        <w:t>. Выявить эффективность использования ИКТ в работе с детьми 2 – 4 лет по развитию связной речи.</w:t>
      </w:r>
    </w:p>
    <w:p w:rsidR="005F0DA7" w:rsidRDefault="0041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0DA7">
        <w:rPr>
          <w:rFonts w:ascii="Times New Roman" w:hAnsi="Times New Roman" w:cs="Times New Roman"/>
          <w:sz w:val="28"/>
          <w:szCs w:val="28"/>
        </w:rPr>
        <w:t>. Провести оценку уровня развития связной реч</w:t>
      </w:r>
      <w:r w:rsidR="007019DD">
        <w:rPr>
          <w:rFonts w:ascii="Times New Roman" w:hAnsi="Times New Roman" w:cs="Times New Roman"/>
          <w:sz w:val="28"/>
          <w:szCs w:val="28"/>
        </w:rPr>
        <w:t>и детей 2-4 лет на заключительном</w:t>
      </w:r>
      <w:r w:rsidR="005F0DA7">
        <w:rPr>
          <w:rFonts w:ascii="Times New Roman" w:hAnsi="Times New Roman" w:cs="Times New Roman"/>
          <w:sz w:val="28"/>
          <w:szCs w:val="28"/>
        </w:rPr>
        <w:t xml:space="preserve"> этапе работы по самообразованию.</w:t>
      </w:r>
    </w:p>
    <w:p w:rsidR="005F0DA7" w:rsidRDefault="0041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0DA7">
        <w:rPr>
          <w:rFonts w:ascii="Times New Roman" w:hAnsi="Times New Roman" w:cs="Times New Roman"/>
          <w:sz w:val="28"/>
          <w:szCs w:val="28"/>
        </w:rPr>
        <w:t>. Оценить ре</w:t>
      </w:r>
      <w:r w:rsidR="001D1892">
        <w:rPr>
          <w:rFonts w:ascii="Times New Roman" w:hAnsi="Times New Roman" w:cs="Times New Roman"/>
          <w:sz w:val="28"/>
          <w:szCs w:val="28"/>
        </w:rPr>
        <w:t>зультаты</w:t>
      </w:r>
      <w:r w:rsidR="00471443">
        <w:rPr>
          <w:rFonts w:ascii="Times New Roman" w:hAnsi="Times New Roman" w:cs="Times New Roman"/>
          <w:sz w:val="28"/>
          <w:szCs w:val="28"/>
        </w:rPr>
        <w:t>. Доказать эффективность работы по теме самообразования.</w:t>
      </w:r>
    </w:p>
    <w:p w:rsidR="001D1892" w:rsidRPr="00CB725B" w:rsidRDefault="001D1892">
      <w:pPr>
        <w:rPr>
          <w:rFonts w:ascii="Times New Roman" w:hAnsi="Times New Roman" w:cs="Times New Roman"/>
          <w:sz w:val="28"/>
          <w:szCs w:val="28"/>
        </w:rPr>
      </w:pPr>
    </w:p>
    <w:p w:rsidR="009910FA" w:rsidRPr="00CB725B" w:rsidRDefault="009910FA" w:rsidP="00CB725B">
      <w:pPr>
        <w:rPr>
          <w:rFonts w:ascii="Times New Roman" w:hAnsi="Times New Roman" w:cs="Times New Roman"/>
          <w:sz w:val="28"/>
          <w:szCs w:val="28"/>
        </w:rPr>
      </w:pPr>
      <w:r w:rsidRPr="00CB725B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A65D5A" w:rsidRDefault="00CB725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65D5A">
        <w:rPr>
          <w:rFonts w:ascii="Times New Roman" w:hAnsi="Times New Roman" w:cs="Times New Roman"/>
          <w:sz w:val="28"/>
          <w:szCs w:val="28"/>
        </w:rPr>
        <w:t xml:space="preserve"> </w:t>
      </w:r>
      <w:r w:rsidR="00471443">
        <w:rPr>
          <w:rFonts w:ascii="Times New Roman" w:hAnsi="Times New Roman" w:cs="Times New Roman"/>
          <w:sz w:val="28"/>
          <w:szCs w:val="28"/>
        </w:rPr>
        <w:t>Составлен перспективный план на 2018 – 2019 г.</w:t>
      </w:r>
    </w:p>
    <w:p w:rsidR="009910FA" w:rsidRPr="00CB725B" w:rsidRDefault="00F87E14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25B">
        <w:rPr>
          <w:rFonts w:ascii="Times New Roman" w:hAnsi="Times New Roman" w:cs="Times New Roman"/>
          <w:sz w:val="28"/>
          <w:szCs w:val="28"/>
        </w:rPr>
        <w:t>2</w:t>
      </w:r>
      <w:r w:rsidR="00A65D5A">
        <w:rPr>
          <w:rFonts w:ascii="Times New Roman" w:hAnsi="Times New Roman" w:cs="Times New Roman"/>
          <w:sz w:val="28"/>
          <w:szCs w:val="28"/>
        </w:rPr>
        <w:t>. По результатам диагностики определен уров</w:t>
      </w:r>
      <w:r w:rsidR="00471443">
        <w:rPr>
          <w:rFonts w:ascii="Times New Roman" w:hAnsi="Times New Roman" w:cs="Times New Roman"/>
          <w:sz w:val="28"/>
          <w:szCs w:val="28"/>
        </w:rPr>
        <w:t>ень развития речи детей 2-4 лет, выявлены проблемы.</w:t>
      </w:r>
    </w:p>
    <w:p w:rsidR="00A65D5A" w:rsidRDefault="00CB725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A65D5A">
        <w:rPr>
          <w:rFonts w:ascii="Times New Roman" w:hAnsi="Times New Roman" w:cs="Times New Roman"/>
          <w:sz w:val="28"/>
          <w:szCs w:val="28"/>
        </w:rPr>
        <w:t xml:space="preserve"> Подготовлен материал для внедрения в образовательный процесс.</w:t>
      </w:r>
    </w:p>
    <w:p w:rsidR="00620E13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20E13">
        <w:rPr>
          <w:rFonts w:ascii="Times New Roman" w:hAnsi="Times New Roman" w:cs="Times New Roman"/>
          <w:sz w:val="28"/>
          <w:szCs w:val="28"/>
        </w:rPr>
        <w:t xml:space="preserve"> Знаю </w:t>
      </w:r>
      <w:r w:rsidR="00620E13" w:rsidRPr="00CB725B">
        <w:rPr>
          <w:rFonts w:ascii="Times New Roman" w:hAnsi="Times New Roman" w:cs="Times New Roman"/>
          <w:sz w:val="28"/>
          <w:szCs w:val="28"/>
        </w:rPr>
        <w:t xml:space="preserve">и применяю ИКТ </w:t>
      </w:r>
      <w:r w:rsidR="00620E13">
        <w:rPr>
          <w:rFonts w:ascii="Times New Roman" w:hAnsi="Times New Roman" w:cs="Times New Roman"/>
          <w:sz w:val="28"/>
          <w:szCs w:val="28"/>
        </w:rPr>
        <w:t>в театрализованной деятельности для развития связной речи детей 2-4 лет.</w:t>
      </w:r>
    </w:p>
    <w:p w:rsidR="00A65D5A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D5A">
        <w:rPr>
          <w:rFonts w:ascii="Times New Roman" w:hAnsi="Times New Roman" w:cs="Times New Roman"/>
          <w:sz w:val="28"/>
          <w:szCs w:val="28"/>
        </w:rPr>
        <w:t>Организована работа со всеми участниками образовательного процесса:</w:t>
      </w:r>
    </w:p>
    <w:p w:rsidR="0059720B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с детьми:</w:t>
      </w:r>
      <w:r w:rsidR="00620E13">
        <w:rPr>
          <w:rFonts w:ascii="Times New Roman" w:hAnsi="Times New Roman" w:cs="Times New Roman"/>
          <w:sz w:val="28"/>
          <w:szCs w:val="28"/>
        </w:rPr>
        <w:t xml:space="preserve"> </w:t>
      </w:r>
      <w:r w:rsidR="0059720B">
        <w:rPr>
          <w:rFonts w:ascii="Times New Roman" w:hAnsi="Times New Roman" w:cs="Times New Roman"/>
          <w:sz w:val="28"/>
          <w:szCs w:val="28"/>
        </w:rPr>
        <w:t xml:space="preserve">проявляют интерес к сказкам, желание участвовать в театрализованной деятельности, </w:t>
      </w:r>
    </w:p>
    <w:p w:rsidR="0059720B" w:rsidRDefault="0059720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владеют связной </w:t>
      </w:r>
      <w:r w:rsidR="003F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речью, включенной в общение, активно взаимодействуют со свер</w:t>
      </w:r>
      <w:r w:rsidR="00620E13">
        <w:rPr>
          <w:rFonts w:ascii="Times New Roman" w:hAnsi="Times New Roman" w:cs="Times New Roman"/>
          <w:sz w:val="28"/>
          <w:szCs w:val="28"/>
        </w:rPr>
        <w:t xml:space="preserve">стниками и </w:t>
      </w:r>
    </w:p>
    <w:p w:rsidR="00A65D5A" w:rsidRDefault="0059720B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0E13">
        <w:rPr>
          <w:rFonts w:ascii="Times New Roman" w:hAnsi="Times New Roman" w:cs="Times New Roman"/>
          <w:sz w:val="28"/>
          <w:szCs w:val="28"/>
        </w:rPr>
        <w:t>взрослыми в ходе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D5A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 родителями:  повышена компетентность родителей по данной теме, </w:t>
      </w:r>
      <w:r w:rsidR="003D4074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5D5A" w:rsidRDefault="00A65D5A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16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как активных участников;</w:t>
      </w:r>
    </w:p>
    <w:p w:rsidR="00A65D5A" w:rsidRDefault="00620E13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D5A">
        <w:rPr>
          <w:rFonts w:ascii="Times New Roman" w:hAnsi="Times New Roman" w:cs="Times New Roman"/>
          <w:sz w:val="28"/>
          <w:szCs w:val="28"/>
        </w:rPr>
        <w:t xml:space="preserve">В) с педагогами: </w:t>
      </w:r>
      <w:r>
        <w:rPr>
          <w:rFonts w:ascii="Times New Roman" w:hAnsi="Times New Roman" w:cs="Times New Roman"/>
          <w:sz w:val="28"/>
          <w:szCs w:val="28"/>
        </w:rPr>
        <w:t>будут применять данный опыт работы в профессиональной деятельности.</w:t>
      </w:r>
    </w:p>
    <w:p w:rsidR="00620E13" w:rsidRDefault="004131A2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5.Выявлена эффективность работы по развитию связной речи детей 2 – 4 лет.</w:t>
      </w:r>
    </w:p>
    <w:p w:rsidR="004131A2" w:rsidRDefault="004131A2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6.Проведена диагностика  на заключительном этапе работы по теме.</w:t>
      </w:r>
    </w:p>
    <w:p w:rsidR="004131A2" w:rsidRDefault="004131A2" w:rsidP="00CB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Подведены итоги. Работа по теме эффективна.</w:t>
      </w:r>
    </w:p>
    <w:p w:rsidR="002C2AD0" w:rsidRDefault="002C2AD0" w:rsidP="003F2214">
      <w:pPr>
        <w:rPr>
          <w:sz w:val="28"/>
          <w:szCs w:val="28"/>
        </w:rPr>
      </w:pPr>
    </w:p>
    <w:p w:rsidR="007019DD" w:rsidRDefault="007019DD" w:rsidP="003F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0B4" w:rsidRPr="00CB725B" w:rsidRDefault="007019DD" w:rsidP="003F2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на 2018– 2019</w:t>
      </w:r>
      <w:r w:rsidR="00C26BC8" w:rsidRPr="00CB725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1339"/>
        <w:gridCol w:w="1026"/>
        <w:gridCol w:w="1571"/>
        <w:gridCol w:w="1270"/>
        <w:gridCol w:w="2321"/>
        <w:gridCol w:w="2383"/>
        <w:gridCol w:w="2375"/>
        <w:gridCol w:w="2501"/>
      </w:tblGrid>
      <w:tr w:rsidR="004B12AB" w:rsidRPr="00CB725B" w:rsidTr="00AA0E3F">
        <w:tc>
          <w:tcPr>
            <w:tcW w:w="1339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71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270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Этап работы над  темой</w:t>
            </w:r>
          </w:p>
        </w:tc>
        <w:tc>
          <w:tcPr>
            <w:tcW w:w="2321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383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01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4B12AB" w:rsidRPr="00CB725B" w:rsidTr="00AA0E3F">
        <w:tc>
          <w:tcPr>
            <w:tcW w:w="1339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71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321" w:type="dxa"/>
          </w:tcPr>
          <w:p w:rsidR="004B12AB" w:rsidRPr="00CB725B" w:rsidRDefault="004B12AB" w:rsidP="007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обследования речевого развития детей 2 – 4 лет.</w:t>
            </w:r>
          </w:p>
        </w:tc>
        <w:tc>
          <w:tcPr>
            <w:tcW w:w="2383" w:type="dxa"/>
          </w:tcPr>
          <w:p w:rsidR="004B12AB" w:rsidRPr="00CB725B" w:rsidRDefault="004B12AB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12AB" w:rsidRPr="00CB725B" w:rsidRDefault="004B12AB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перспективного планирования на 2018 – 2019 г. Определение уровня развития связной речи на данном этапе детей 2 – 4 лет</w:t>
            </w:r>
          </w:p>
        </w:tc>
        <w:tc>
          <w:tcPr>
            <w:tcW w:w="2501" w:type="dxa"/>
          </w:tcPr>
          <w:p w:rsidR="004B12AB" w:rsidRPr="00CB725B" w:rsidRDefault="004B12A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Выявлена оценка проблемы в развитии речи детей</w:t>
            </w:r>
          </w:p>
        </w:tc>
      </w:tr>
      <w:tr w:rsidR="00F87E14" w:rsidRPr="00CB725B" w:rsidTr="00AA0E3F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7019DD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8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CB725B" w:rsidRPr="00CB725B" w:rsidRDefault="004213E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383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«Связная речь ребенка, как средство общения»</w:t>
            </w:r>
          </w:p>
        </w:tc>
        <w:tc>
          <w:tcPr>
            <w:tcW w:w="2375" w:type="dxa"/>
          </w:tcPr>
          <w:p w:rsidR="00CB725B" w:rsidRPr="00CB725B" w:rsidRDefault="00585D27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результатами </w:t>
            </w:r>
            <w:r w:rsidR="004B12AB">
              <w:rPr>
                <w:rFonts w:ascii="Times New Roman" w:hAnsi="Times New Roman" w:cs="Times New Roman"/>
                <w:sz w:val="28"/>
                <w:szCs w:val="28"/>
              </w:rPr>
              <w:t>диагностического обследования детей 2 – 4 лет</w:t>
            </w:r>
          </w:p>
        </w:tc>
        <w:tc>
          <w:tcPr>
            <w:tcW w:w="2501" w:type="dxa"/>
          </w:tcPr>
          <w:p w:rsidR="00CB725B" w:rsidRPr="00CB725B" w:rsidRDefault="004B12AB" w:rsidP="003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результатами диагностического обследования.</w:t>
            </w:r>
          </w:p>
        </w:tc>
      </w:tr>
      <w:tr w:rsidR="00F87E14" w:rsidRPr="00CB725B" w:rsidTr="00AA0E3F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CB725B" w:rsidRPr="00CB725B" w:rsidRDefault="004213E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83" w:type="dxa"/>
          </w:tcPr>
          <w:p w:rsidR="00CB725B" w:rsidRPr="00CB725B" w:rsidRDefault="00F354A9" w:rsidP="0042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213E2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театрализованные игры своими </w:t>
            </w:r>
            <w:r w:rsidR="00421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руками»</w:t>
            </w:r>
          </w:p>
        </w:tc>
        <w:tc>
          <w:tcPr>
            <w:tcW w:w="2375" w:type="dxa"/>
          </w:tcPr>
          <w:p w:rsidR="00CB725B" w:rsidRPr="00CB725B" w:rsidRDefault="004213E2" w:rsidP="00F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родителей к сотрудничеству,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игр с использованием предоставленного материала</w:t>
            </w:r>
          </w:p>
        </w:tc>
        <w:tc>
          <w:tcPr>
            <w:tcW w:w="2501" w:type="dxa"/>
          </w:tcPr>
          <w:p w:rsidR="00CB725B" w:rsidRPr="00CB725B" w:rsidRDefault="004213E2" w:rsidP="0051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активно вовлечены в процесс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настольных театрализованных игр своими руками</w:t>
            </w:r>
          </w:p>
        </w:tc>
      </w:tr>
      <w:tr w:rsidR="00F87E14" w:rsidRPr="00CB725B" w:rsidTr="00AA0E3F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CB725B" w:rsidRPr="00CB725B" w:rsidRDefault="004213E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Картотека.</w:t>
            </w:r>
          </w:p>
        </w:tc>
        <w:tc>
          <w:tcPr>
            <w:tcW w:w="2383" w:type="dxa"/>
          </w:tcPr>
          <w:p w:rsidR="00CB725B" w:rsidRPr="00CB725B" w:rsidRDefault="004213E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«Мимика. Пантомима»</w:t>
            </w:r>
          </w:p>
        </w:tc>
        <w:tc>
          <w:tcPr>
            <w:tcW w:w="2375" w:type="dxa"/>
          </w:tcPr>
          <w:p w:rsidR="003D17DC" w:rsidRDefault="00146830" w:rsidP="003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 w:rsidR="004213E2">
              <w:rPr>
                <w:rFonts w:ascii="Times New Roman" w:hAnsi="Times New Roman" w:cs="Times New Roman"/>
                <w:sz w:val="28"/>
                <w:szCs w:val="28"/>
              </w:rPr>
              <w:t xml:space="preserve">ть детям </w:t>
            </w:r>
            <w:r w:rsidR="004A0F4E">
              <w:rPr>
                <w:rFonts w:ascii="Times New Roman" w:hAnsi="Times New Roman" w:cs="Times New Roman"/>
                <w:sz w:val="28"/>
                <w:szCs w:val="28"/>
              </w:rPr>
              <w:t>элементы искусства пантомимы и упражнений на развитие выразительной мимики.</w:t>
            </w:r>
          </w:p>
          <w:p w:rsidR="004213E2" w:rsidRPr="00CB725B" w:rsidRDefault="004213E2" w:rsidP="0042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5B" w:rsidRPr="00CB725B" w:rsidRDefault="00CB725B" w:rsidP="003D1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CB725B" w:rsidRDefault="00F56128" w:rsidP="00F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D17DC" w:rsidRDefault="004213E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</w:t>
            </w:r>
            <w:r w:rsidR="00E65782">
              <w:rPr>
                <w:rFonts w:ascii="Times New Roman" w:hAnsi="Times New Roman" w:cs="Times New Roman"/>
                <w:sz w:val="28"/>
                <w:szCs w:val="28"/>
              </w:rPr>
              <w:t>сказку, используя мимику и пантомиму.</w:t>
            </w:r>
          </w:p>
          <w:p w:rsidR="003D17DC" w:rsidRPr="00CB725B" w:rsidRDefault="003D17DC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14" w:rsidRPr="00CB725B" w:rsidTr="00AA0E3F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CB725B" w:rsidRPr="00CB725B" w:rsidRDefault="00E6578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игра.</w:t>
            </w:r>
          </w:p>
        </w:tc>
        <w:tc>
          <w:tcPr>
            <w:tcW w:w="2383" w:type="dxa"/>
          </w:tcPr>
          <w:p w:rsidR="00CB725B" w:rsidRPr="00CB725B" w:rsidRDefault="00E65782" w:rsidP="0078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сказки»</w:t>
            </w:r>
          </w:p>
        </w:tc>
        <w:tc>
          <w:tcPr>
            <w:tcW w:w="2375" w:type="dxa"/>
          </w:tcPr>
          <w:p w:rsidR="00CB725B" w:rsidRPr="00CB725B" w:rsidRDefault="00F87E1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интерактивной игры для детей 2 – 4 лет.</w:t>
            </w:r>
          </w:p>
        </w:tc>
        <w:tc>
          <w:tcPr>
            <w:tcW w:w="2501" w:type="dxa"/>
          </w:tcPr>
          <w:p w:rsidR="00784C9A" w:rsidRPr="00CB725B" w:rsidRDefault="00F87E14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Создана интерактивная игра, способствующая развитию связной речи для детей 2 – 4 лет.</w:t>
            </w:r>
          </w:p>
        </w:tc>
      </w:tr>
      <w:tr w:rsidR="00F87E14" w:rsidRPr="00CB725B" w:rsidTr="00AA0E3F">
        <w:tc>
          <w:tcPr>
            <w:tcW w:w="1339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26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585D27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CB725B" w:rsidRPr="00CB725B" w:rsidRDefault="00E6578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сказок</w:t>
            </w:r>
          </w:p>
        </w:tc>
        <w:tc>
          <w:tcPr>
            <w:tcW w:w="2383" w:type="dxa"/>
          </w:tcPr>
          <w:p w:rsidR="00CB725B" w:rsidRPr="00CB725B" w:rsidRDefault="00E6578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0F4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 любимые сказки»</w:t>
            </w:r>
          </w:p>
        </w:tc>
        <w:tc>
          <w:tcPr>
            <w:tcW w:w="2375" w:type="dxa"/>
          </w:tcPr>
          <w:p w:rsidR="00542261" w:rsidRPr="00CB725B" w:rsidRDefault="00E65782" w:rsidP="00E6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совместно с детьми</w:t>
            </w:r>
            <w:r w:rsidR="004A0F4E">
              <w:rPr>
                <w:rFonts w:ascii="Times New Roman" w:hAnsi="Times New Roman" w:cs="Times New Roman"/>
                <w:sz w:val="28"/>
                <w:szCs w:val="28"/>
              </w:rPr>
              <w:t xml:space="preserve"> альбом с любимыми сказками.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:rsidR="00CB725B" w:rsidRPr="00CB725B" w:rsidRDefault="004A0F4E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альбом с любимыми сказками.</w:t>
            </w:r>
          </w:p>
        </w:tc>
      </w:tr>
      <w:tr w:rsidR="00F87E14" w:rsidRPr="00CB725B" w:rsidTr="00AA0E3F">
        <w:tc>
          <w:tcPr>
            <w:tcW w:w="1339" w:type="dxa"/>
            <w:tcBorders>
              <w:bottom w:val="nil"/>
            </w:tcBorders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6" w:type="dxa"/>
            <w:tcBorders>
              <w:bottom w:val="nil"/>
            </w:tcBorders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CB725B" w:rsidRPr="00CB725B" w:rsidRDefault="00CB725B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270" w:type="dxa"/>
          </w:tcPr>
          <w:p w:rsidR="00CB725B" w:rsidRPr="00CB725B" w:rsidRDefault="00585D27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4A0F4E" w:rsidRDefault="00E65782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</w:t>
            </w:r>
          </w:p>
          <w:p w:rsidR="00F043A5" w:rsidRPr="00CB725B" w:rsidRDefault="00F043A5" w:rsidP="001E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B725B" w:rsidRPr="00CB725B" w:rsidRDefault="00D56E2D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по сказкам»</w:t>
            </w:r>
          </w:p>
        </w:tc>
        <w:tc>
          <w:tcPr>
            <w:tcW w:w="2375" w:type="dxa"/>
          </w:tcPr>
          <w:p w:rsidR="00CB725B" w:rsidRPr="00CB725B" w:rsidRDefault="004B12AB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детей 2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посредством ИКТ</w:t>
            </w:r>
          </w:p>
        </w:tc>
        <w:tc>
          <w:tcPr>
            <w:tcW w:w="2501" w:type="dxa"/>
          </w:tcPr>
          <w:p w:rsidR="00CB725B" w:rsidRPr="00CB725B" w:rsidRDefault="009C029B" w:rsidP="00F0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для развития связной речи детей.</w:t>
            </w: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1008"/>
        <w:gridCol w:w="1668"/>
        <w:gridCol w:w="1093"/>
        <w:gridCol w:w="2469"/>
        <w:gridCol w:w="2360"/>
        <w:gridCol w:w="2381"/>
        <w:gridCol w:w="2483"/>
      </w:tblGrid>
      <w:tr w:rsidR="00585D27" w:rsidRPr="00CB725B" w:rsidTr="00CB725B">
        <w:trPr>
          <w:trHeight w:val="675"/>
        </w:trPr>
        <w:tc>
          <w:tcPr>
            <w:tcW w:w="1338" w:type="dxa"/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44" w:type="dxa"/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134" w:type="dxa"/>
            <w:tcBorders>
              <w:top w:val="nil"/>
            </w:tcBorders>
          </w:tcPr>
          <w:p w:rsidR="00CB725B" w:rsidRPr="00CB725B" w:rsidRDefault="004A0F4E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CB725B" w:rsidRPr="00CB725B" w:rsidRDefault="00585D27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заключительного диагностического обследования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CB725B" w:rsidRPr="00CB725B" w:rsidRDefault="00CB725B" w:rsidP="00E84BF9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« Наши достижения»</w:t>
            </w:r>
          </w:p>
        </w:tc>
        <w:tc>
          <w:tcPr>
            <w:tcW w:w="2410" w:type="dxa"/>
            <w:tcBorders>
              <w:top w:val="nil"/>
            </w:tcBorders>
          </w:tcPr>
          <w:p w:rsidR="00CB725B" w:rsidRPr="00CB725B" w:rsidRDefault="00585D27" w:rsidP="004A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речевого развития  детей 2 – 4 лет. </w:t>
            </w:r>
            <w:r w:rsidR="004A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nil"/>
            </w:tcBorders>
          </w:tcPr>
          <w:p w:rsidR="00CB725B" w:rsidRPr="00CB725B" w:rsidRDefault="00585D27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Выявлена положительная динамика в развитии связной речи детей.</w:t>
            </w:r>
          </w:p>
        </w:tc>
      </w:tr>
      <w:tr w:rsidR="00585D27" w:rsidRPr="00CB725B" w:rsidTr="00CB725B">
        <w:trPr>
          <w:trHeight w:val="690"/>
        </w:trPr>
        <w:tc>
          <w:tcPr>
            <w:tcW w:w="1338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44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1134" w:type="dxa"/>
          </w:tcPr>
          <w:p w:rsidR="00CB725B" w:rsidRPr="00CB725B" w:rsidRDefault="004A0F4E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B725B" w:rsidRPr="00CB725B" w:rsidRDefault="00CB725B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8" w:type="dxa"/>
          </w:tcPr>
          <w:p w:rsidR="00CB725B" w:rsidRPr="00CB725B" w:rsidRDefault="00585D27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25B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ИКТ в  театрализованной деятельности для развития связной речи детей 2 – 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F478C" w:rsidRPr="00CB725B" w:rsidRDefault="00585D27" w:rsidP="000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результатами проделанной работы.</w:t>
            </w:r>
          </w:p>
        </w:tc>
        <w:tc>
          <w:tcPr>
            <w:tcW w:w="2487" w:type="dxa"/>
          </w:tcPr>
          <w:p w:rsidR="00725BCC" w:rsidRPr="00CB725B" w:rsidRDefault="00585D27" w:rsidP="00E8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проведенной работой по самообразованию.</w:t>
            </w:r>
          </w:p>
        </w:tc>
      </w:tr>
    </w:tbl>
    <w:p w:rsidR="001E40B4" w:rsidRPr="00CB725B" w:rsidRDefault="001E40B4" w:rsidP="001E40B4">
      <w:pPr>
        <w:rPr>
          <w:rFonts w:ascii="Times New Roman" w:hAnsi="Times New Roman" w:cs="Times New Roman"/>
          <w:sz w:val="28"/>
          <w:szCs w:val="28"/>
        </w:rPr>
      </w:pPr>
    </w:p>
    <w:sectPr w:rsidR="001E40B4" w:rsidRPr="00CB725B" w:rsidSect="001E4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59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2C"/>
    <w:multiLevelType w:val="hybridMultilevel"/>
    <w:tmpl w:val="D37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5726"/>
    <w:multiLevelType w:val="hybridMultilevel"/>
    <w:tmpl w:val="49FEF80A"/>
    <w:lvl w:ilvl="0" w:tplc="A0F8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74EC5"/>
    <w:multiLevelType w:val="hybridMultilevel"/>
    <w:tmpl w:val="5FA84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70B07"/>
    <w:multiLevelType w:val="hybridMultilevel"/>
    <w:tmpl w:val="6C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A6E"/>
    <w:rsid w:val="000F478C"/>
    <w:rsid w:val="00146830"/>
    <w:rsid w:val="001D1892"/>
    <w:rsid w:val="001E40B4"/>
    <w:rsid w:val="002C2AD0"/>
    <w:rsid w:val="00384C8E"/>
    <w:rsid w:val="00385C95"/>
    <w:rsid w:val="003D17DC"/>
    <w:rsid w:val="003D33AB"/>
    <w:rsid w:val="003D4074"/>
    <w:rsid w:val="003F2214"/>
    <w:rsid w:val="004131A2"/>
    <w:rsid w:val="0041445F"/>
    <w:rsid w:val="004213E2"/>
    <w:rsid w:val="004425AC"/>
    <w:rsid w:val="00471443"/>
    <w:rsid w:val="00491789"/>
    <w:rsid w:val="004A0F4E"/>
    <w:rsid w:val="004B12AB"/>
    <w:rsid w:val="004E3BB0"/>
    <w:rsid w:val="00511D86"/>
    <w:rsid w:val="00542261"/>
    <w:rsid w:val="00565DFA"/>
    <w:rsid w:val="00585D27"/>
    <w:rsid w:val="0059720B"/>
    <w:rsid w:val="00597E45"/>
    <w:rsid w:val="005C0B15"/>
    <w:rsid w:val="005E16AB"/>
    <w:rsid w:val="005F0DA7"/>
    <w:rsid w:val="006122D5"/>
    <w:rsid w:val="00620E13"/>
    <w:rsid w:val="006B0B19"/>
    <w:rsid w:val="006F3296"/>
    <w:rsid w:val="006F5A07"/>
    <w:rsid w:val="007019DD"/>
    <w:rsid w:val="00725BCC"/>
    <w:rsid w:val="00784C9A"/>
    <w:rsid w:val="00791AC1"/>
    <w:rsid w:val="00932089"/>
    <w:rsid w:val="00960F0B"/>
    <w:rsid w:val="009910FA"/>
    <w:rsid w:val="009C029B"/>
    <w:rsid w:val="009F5E50"/>
    <w:rsid w:val="00A52C10"/>
    <w:rsid w:val="00A5417A"/>
    <w:rsid w:val="00A65D5A"/>
    <w:rsid w:val="00AA0E3F"/>
    <w:rsid w:val="00B64E1F"/>
    <w:rsid w:val="00C02B26"/>
    <w:rsid w:val="00C26BC8"/>
    <w:rsid w:val="00CB725B"/>
    <w:rsid w:val="00CC69A7"/>
    <w:rsid w:val="00D07988"/>
    <w:rsid w:val="00D43129"/>
    <w:rsid w:val="00D475F4"/>
    <w:rsid w:val="00D56E2D"/>
    <w:rsid w:val="00DF36FA"/>
    <w:rsid w:val="00E02A6E"/>
    <w:rsid w:val="00E06C76"/>
    <w:rsid w:val="00E65782"/>
    <w:rsid w:val="00E84BF9"/>
    <w:rsid w:val="00EA1812"/>
    <w:rsid w:val="00ED2A85"/>
    <w:rsid w:val="00F043A5"/>
    <w:rsid w:val="00F354A9"/>
    <w:rsid w:val="00F56128"/>
    <w:rsid w:val="00F8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88"/>
    <w:pPr>
      <w:ind w:left="720"/>
      <w:contextualSpacing/>
    </w:pPr>
  </w:style>
  <w:style w:type="table" w:styleId="a4">
    <w:name w:val="Table Grid"/>
    <w:basedOn w:val="a1"/>
    <w:uiPriority w:val="59"/>
    <w:rsid w:val="001E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910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91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910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91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910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910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rmal (Web)"/>
    <w:basedOn w:val="a"/>
    <w:uiPriority w:val="99"/>
    <w:rsid w:val="005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ДС № 7</cp:lastModifiedBy>
  <cp:revision>38</cp:revision>
  <cp:lastPrinted>2018-08-22T10:01:00Z</cp:lastPrinted>
  <dcterms:created xsi:type="dcterms:W3CDTF">2017-08-24T04:52:00Z</dcterms:created>
  <dcterms:modified xsi:type="dcterms:W3CDTF">2018-08-22T10:02:00Z</dcterms:modified>
</cp:coreProperties>
</file>