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1" w:rsidRDefault="00D45F31" w:rsidP="002B0A92">
      <w:pPr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Pr="003D108D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>Родительское собрание в подготовительной группе</w:t>
      </w:r>
    </w:p>
    <w:p w:rsidR="003D108D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 xml:space="preserve">«Кризис семи лет. </w:t>
      </w:r>
    </w:p>
    <w:p w:rsidR="00D45F31" w:rsidRDefault="00D45F31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08D">
        <w:rPr>
          <w:rFonts w:ascii="Times New Roman" w:hAnsi="Times New Roman" w:cs="Times New Roman"/>
          <w:b/>
          <w:i/>
          <w:sz w:val="36"/>
          <w:szCs w:val="36"/>
        </w:rPr>
        <w:t>Проблема готовности ребёнка к школе»</w:t>
      </w: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1A39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108D" w:rsidRDefault="003D108D" w:rsidP="002B0A92">
      <w:pPr>
        <w:rPr>
          <w:rFonts w:ascii="Times New Roman" w:hAnsi="Times New Roman" w:cs="Times New Roman"/>
          <w:sz w:val="28"/>
          <w:szCs w:val="28"/>
        </w:rPr>
      </w:pPr>
    </w:p>
    <w:p w:rsidR="00DB4470" w:rsidRPr="00DB4470" w:rsidRDefault="00DB4470" w:rsidP="00DB44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470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 в подготовительной группе</w:t>
      </w:r>
    </w:p>
    <w:p w:rsidR="00DB4470" w:rsidRDefault="00DB4470" w:rsidP="00DB44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470">
        <w:rPr>
          <w:rFonts w:ascii="Times New Roman" w:hAnsi="Times New Roman" w:cs="Times New Roman"/>
          <w:b/>
          <w:i/>
          <w:sz w:val="28"/>
          <w:szCs w:val="28"/>
        </w:rPr>
        <w:t>«Кризис семи лет. Проблема готовности ребёнка к школе»</w:t>
      </w:r>
    </w:p>
    <w:p w:rsidR="00F82039" w:rsidRDefault="00F82039" w:rsidP="00F82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F535F6">
        <w:rPr>
          <w:rFonts w:ascii="Times New Roman" w:hAnsi="Times New Roman" w:cs="Times New Roman"/>
          <w:sz w:val="28"/>
          <w:szCs w:val="28"/>
        </w:rPr>
        <w:t>ознакомление с основными понятиями и содержанием новообразований кризиса семи лет.</w:t>
      </w:r>
    </w:p>
    <w:p w:rsidR="00F535F6" w:rsidRDefault="00F535F6" w:rsidP="00F820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5F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кризиса семи лет и путями иго преодоления.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новообразованиями, которые происходят с ребёнком дошкольником.</w:t>
      </w:r>
    </w:p>
    <w:p w:rsidR="00F535F6" w:rsidRPr="00F535F6" w:rsidRDefault="00F535F6" w:rsidP="00F53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итогами мониторинга детей выпускников.</w:t>
      </w:r>
    </w:p>
    <w:p w:rsidR="00F535F6" w:rsidRDefault="00F535F6" w:rsidP="00F53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5F6" w:rsidRDefault="00F535F6" w:rsidP="00F53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родительского собрания.</w:t>
      </w:r>
    </w:p>
    <w:p w:rsidR="00F535F6" w:rsidRPr="00F535F6" w:rsidRDefault="00F535F6" w:rsidP="00F535F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уважаемые родители. Сегодня, мы хотели бы, вам рассказать о таких волнующих вас вопросах, как готовность ребёнка к школе.</w:t>
      </w:r>
    </w:p>
    <w:p w:rsidR="003D108D" w:rsidRDefault="003D108D" w:rsidP="00F535F6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симптомами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к школьному возрасту. Этот период получил в психологии название КРИЗИСА СЕМИ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происходят важные изменения в психической жизни ребенка. Суть этих изменений Л.С. Выгодский определил как </w:t>
      </w:r>
      <w:r w:rsidRPr="003D108D">
        <w:rPr>
          <w:rFonts w:ascii="Times New Roman" w:hAnsi="Times New Roman" w:cs="Times New Roman"/>
          <w:b/>
          <w:i/>
          <w:sz w:val="28"/>
          <w:szCs w:val="28"/>
        </w:rPr>
        <w:t>утрату детской непосредственности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213" w:rsidRDefault="00254213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213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 xml:space="preserve">нок начинает без всякой причины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манерничать, капризничать, ходить</w:t>
      </w:r>
      <w:r w:rsidR="00E37401">
        <w:rPr>
          <w:rFonts w:ascii="Times New Roman" w:hAnsi="Times New Roman" w:cs="Times New Roman"/>
          <w:sz w:val="28"/>
          <w:szCs w:val="28"/>
        </w:rPr>
        <w:t xml:space="preserve"> не так, как ходил раньше</w:t>
      </w:r>
      <w:r w:rsidR="00A7182C">
        <w:rPr>
          <w:rFonts w:ascii="Times New Roman" w:hAnsi="Times New Roman" w:cs="Times New Roman"/>
          <w:sz w:val="28"/>
          <w:szCs w:val="28"/>
        </w:rPr>
        <w:t>. В его поведении появляется что-то нарочитое, нелепое и искусственное, вертлявость, паясничество и даже клоунада.</w:t>
      </w:r>
    </w:p>
    <w:p w:rsidR="00A7182C" w:rsidRPr="00254213" w:rsidRDefault="00A7182C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говорить писклявым голосом, ходить изломанной походкой, рассказывать непристойные взрослые анекдоты в совершенно неподходящих случаях. Это бросается в глаза и производит впечатление какого-то странного, немотивированного поведения.</w:t>
      </w:r>
    </w:p>
    <w:p w:rsidR="003D108D" w:rsidRDefault="003D108D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08D">
        <w:rPr>
          <w:rFonts w:ascii="Times New Roman" w:hAnsi="Times New Roman" w:cs="Times New Roman"/>
          <w:sz w:val="28"/>
          <w:szCs w:val="28"/>
        </w:rPr>
        <w:t>Вычурное, иску</w:t>
      </w:r>
      <w:r w:rsidR="00254213">
        <w:rPr>
          <w:rFonts w:ascii="Times New Roman" w:hAnsi="Times New Roman" w:cs="Times New Roman"/>
          <w:sz w:val="28"/>
          <w:szCs w:val="28"/>
        </w:rPr>
        <w:t>с</w:t>
      </w:r>
      <w:r w:rsidRPr="003D108D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54213">
        <w:rPr>
          <w:rFonts w:ascii="Times New Roman" w:hAnsi="Times New Roman" w:cs="Times New Roman"/>
          <w:sz w:val="28"/>
          <w:szCs w:val="28"/>
        </w:rPr>
        <w:t>, натянутое поведение 6-7 летнего ребёнка, которое бросается в глаза и кажется очень странным, как раз и является одним из наиболее очевидных проявлений этой потери непосредственности.</w:t>
      </w:r>
    </w:p>
    <w:p w:rsidR="00A7182C" w:rsidRDefault="00A7182C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возникают новые трудности в отношениях ребёнка с близкими взрослыми. На 7-м году жизни возникает новая реакция на указания взрослых: в привычных ситуациях</w:t>
      </w:r>
      <w:r w:rsidR="00DB4470">
        <w:rPr>
          <w:rFonts w:ascii="Times New Roman" w:hAnsi="Times New Roman" w:cs="Times New Roman"/>
          <w:sz w:val="28"/>
          <w:szCs w:val="28"/>
        </w:rPr>
        <w:t xml:space="preserve"> ребёнок никак не реагирует на просьбы или замечания родителей, делает вид, что не слышит их. Если ребёнок без всяких проблем раньше  выполнял режимные моменты, то теперь в ответ он никак не реагирует, как бы реагируя призывы близких людей. В этом возрасте появляется непослушание, споры </w:t>
      </w:r>
      <w:proofErr w:type="gramStart"/>
      <w:r w:rsidR="00DB44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4470">
        <w:rPr>
          <w:rFonts w:ascii="Times New Roman" w:hAnsi="Times New Roman" w:cs="Times New Roman"/>
          <w:sz w:val="28"/>
          <w:szCs w:val="28"/>
        </w:rPr>
        <w:t xml:space="preserve"> взрослым, возражения по всяким поводам.</w:t>
      </w:r>
    </w:p>
    <w:p w:rsidR="00254213" w:rsidRDefault="00DB4470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ребенок воспринимает ранее привычный уклад жизни чем то «детским» и не относящимся к данному времени, где он уже взрослый (по его мнению). Отношение к привычной ситуации становится возможным только в том случае, если перед ребёнком открывается новая реальность, из которой он может смотреть на  свою обыденную жизнь и оценивать её.</w:t>
      </w:r>
    </w:p>
    <w:p w:rsidR="00DB4470" w:rsidRDefault="00DB4470" w:rsidP="003D10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симптомами кризиса и «странного поведения» возникают важнейшие </w:t>
      </w:r>
      <w:r w:rsidR="0056518F">
        <w:rPr>
          <w:rFonts w:ascii="Times New Roman" w:hAnsi="Times New Roman" w:cs="Times New Roman"/>
          <w:b/>
          <w:i/>
          <w:sz w:val="28"/>
          <w:szCs w:val="28"/>
        </w:rPr>
        <w:t xml:space="preserve">позитивные новообразования </w:t>
      </w:r>
      <w:r w:rsidR="0056518F">
        <w:rPr>
          <w:rFonts w:ascii="Times New Roman" w:hAnsi="Times New Roman" w:cs="Times New Roman"/>
          <w:sz w:val="28"/>
          <w:szCs w:val="28"/>
        </w:rPr>
        <w:t>этого периода.</w:t>
      </w:r>
    </w:p>
    <w:p w:rsidR="0056518F" w:rsidRDefault="0056518F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начинает понимать свои переживания. В семь лет возникает осмысленная ориентировка в собственных переживаниях: ребёнок открывает сам факт их существования. К кризису семи лет впервые  возникает обобщение переживаний или «логика чувств».</w:t>
      </w:r>
    </w:p>
    <w:p w:rsidR="0056518F" w:rsidRDefault="00277A49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Требовательность к себе, самолюбие, самооценка, уровень запросов к своему успеху возникают именно в этом возрасте и являются следствием осознания и обобщения своих переживаний. Эти образования начинают опосредовать действия и поступки ребёнка.</w:t>
      </w:r>
    </w:p>
    <w:p w:rsidR="00277A49" w:rsidRDefault="00277A49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возникают новые темы интересов, дети начинают интересоваться политикой, планетами, жизнью других стран, морально-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этическими вопросами и другими сторонами жизни (такие как любовь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77A49" w:rsidRDefault="00D94EBD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E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сширяется сфера интересов ребёнка, сфера его контактов. Он входит в новую общность людей и устанавливает контакты с новым кругом взрослых. Все более важным и сложным становится отношения со сверстниками. Отличительная черта – это </w:t>
      </w:r>
      <w:r>
        <w:rPr>
          <w:rFonts w:ascii="Times New Roman" w:hAnsi="Times New Roman" w:cs="Times New Roman"/>
          <w:sz w:val="28"/>
          <w:szCs w:val="28"/>
          <w:u w:val="single"/>
        </w:rPr>
        <w:t>опосредованность определённым правилам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 в семье ребенок может вести себя непосредственно как раньше, в кругу новых контактов задача «как себя вести» вдвигается на первое место.</w:t>
      </w:r>
    </w:p>
    <w:p w:rsidR="002C5E1F" w:rsidRDefault="002C5E1F" w:rsidP="002C5E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общения со сверстниками к концу дошкольного возраста также преобразуется. Дети выбирают себе более узкий круг общения, выходят на первый план более близкие, даже интимные привязанности.</w:t>
      </w:r>
    </w:p>
    <w:p w:rsidR="002C5E1F" w:rsidRPr="002C5E1F" w:rsidRDefault="002C5E1F" w:rsidP="002C5E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E1F">
        <w:rPr>
          <w:rFonts w:ascii="Times New Roman" w:hAnsi="Times New Roman" w:cs="Times New Roman"/>
          <w:sz w:val="28"/>
          <w:szCs w:val="28"/>
        </w:rPr>
        <w:t>Вхождение в новую, более широкую социальную общность становится главным смыслом жизни 7-летнего ребёнка.</w:t>
      </w:r>
      <w:r>
        <w:rPr>
          <w:rFonts w:ascii="Times New Roman" w:hAnsi="Times New Roman" w:cs="Times New Roman"/>
          <w:sz w:val="28"/>
          <w:szCs w:val="28"/>
        </w:rPr>
        <w:t xml:space="preserve"> Одобрение и признание, идущие от членов семьи и членов новой общности, для ребёнка выступают показателями того, насколько успешно происходит процесс вхождения в неё. Ребенок стремиться стать исполнителем той роли, которая предлагается ему новой общностью и которую он берет сам на себя.</w:t>
      </w:r>
    </w:p>
    <w:p w:rsidR="002C5E1F" w:rsidRDefault="002C5E1F" w:rsidP="00565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лет ребенок начинает выделять свой социальный статус, думать о будущем, о профессии, как он дальше будет занимать место в социуме.</w:t>
      </w:r>
    </w:p>
    <w:p w:rsidR="002C5E1F" w:rsidRDefault="002C5E1F" w:rsidP="002C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E1F" w:rsidRPr="002B0A92" w:rsidRDefault="00B77063" w:rsidP="00B77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ребёнка к школе.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составных компонентов психологической готовности к школе обычно рассматривается </w:t>
      </w:r>
    </w:p>
    <w:p w:rsidR="008F56B7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Личностная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Интеллектуальная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Волевая готовность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94B">
        <w:rPr>
          <w:rFonts w:ascii="Times New Roman" w:hAnsi="Times New Roman" w:cs="Times New Roman"/>
          <w:b/>
          <w:sz w:val="28"/>
          <w:szCs w:val="28"/>
          <w:u w:val="single"/>
        </w:rPr>
        <w:t>Личностная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стремление ребёнка к новой социальной позиции школьника. Эта позиция выражается в отношении ребёнка к школе, учебной деятельности, учителям и самому себе как ученику.</w:t>
      </w:r>
    </w:p>
    <w:p w:rsidR="00D4594B" w:rsidRDefault="00D4594B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94B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</w:t>
      </w:r>
      <w:r w:rsidR="007F5FA7">
        <w:rPr>
          <w:rFonts w:ascii="Times New Roman" w:hAnsi="Times New Roman" w:cs="Times New Roman"/>
          <w:sz w:val="28"/>
          <w:szCs w:val="28"/>
        </w:rPr>
        <w:t>– является главным новообразованием кризисного периода и представляет собой систему потребностей, связанных с новой общественно значимой деятельностью – учением.</w:t>
      </w:r>
    </w:p>
    <w:p w:rsidR="007F5FA7" w:rsidRDefault="007F5FA7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ребёнка это новый, более взрослый образ жизни.</w:t>
      </w:r>
    </w:p>
    <w:p w:rsidR="007F5FA7" w:rsidRDefault="007F5FA7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5FA7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готовность.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5FA7">
        <w:rPr>
          <w:rFonts w:ascii="Times New Roman" w:hAnsi="Times New Roman" w:cs="Times New Roman"/>
          <w:sz w:val="28"/>
          <w:szCs w:val="28"/>
        </w:rPr>
        <w:t>Умственная активность и познавательные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ребёнка: его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новое, понять суть наблюдаемых явлений, решить умственную задачу самому.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пассивность детей, их нежелание думать, решать задачи, прямо не связанные с игрой или житейской ситуацией, </w:t>
      </w:r>
      <w:r w:rsidR="00F820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огут стать существенной тормозом в их учебной деятельности</w:t>
      </w:r>
      <w:r w:rsidR="00F82039">
        <w:rPr>
          <w:rFonts w:ascii="Times New Roman" w:hAnsi="Times New Roman" w:cs="Times New Roman"/>
          <w:sz w:val="28"/>
          <w:szCs w:val="28"/>
        </w:rPr>
        <w:t>.</w:t>
      </w:r>
    </w:p>
    <w:p w:rsidR="00F82039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039">
        <w:rPr>
          <w:rFonts w:ascii="Times New Roman" w:hAnsi="Times New Roman" w:cs="Times New Roman"/>
          <w:b/>
          <w:sz w:val="28"/>
          <w:szCs w:val="28"/>
          <w:u w:val="single"/>
        </w:rPr>
        <w:t>Волевая готовность</w:t>
      </w:r>
      <w:r>
        <w:rPr>
          <w:rFonts w:ascii="Times New Roman" w:hAnsi="Times New Roman" w:cs="Times New Roman"/>
          <w:sz w:val="28"/>
          <w:szCs w:val="28"/>
        </w:rPr>
        <w:t>. Произвольность поведения требует от ребёнка четкого выполнения определённых правил поведения и самостоятельной организации своей деятельности.</w:t>
      </w:r>
    </w:p>
    <w:p w:rsidR="00F82039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разные аспекты школьной готовности оказываются связанными между собой, и связующим звеном является опосредствованность  различных аспектов психической жизни ребёнка.</w:t>
      </w:r>
    </w:p>
    <w:p w:rsidR="00F82039" w:rsidRPr="007F5FA7" w:rsidRDefault="00F82039" w:rsidP="00F820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опосредуются учебным содержанием, поведение – заданными взрослыми правилами, а умственная деятельность – общественно выработанными способами познания действительности.</w:t>
      </w:r>
    </w:p>
    <w:p w:rsidR="00D45F31" w:rsidRDefault="00D45F31" w:rsidP="00F82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Default="00D45F31" w:rsidP="001A3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31" w:rsidRPr="001A3909" w:rsidRDefault="00D45F31" w:rsidP="00D45F3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45F31" w:rsidRPr="001A3909" w:rsidSect="001C6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3A" w:rsidRDefault="0000143A" w:rsidP="00F535F6">
      <w:pPr>
        <w:spacing w:after="0" w:line="240" w:lineRule="auto"/>
      </w:pPr>
      <w:r>
        <w:separator/>
      </w:r>
    </w:p>
  </w:endnote>
  <w:endnote w:type="continuationSeparator" w:id="0">
    <w:p w:rsidR="0000143A" w:rsidRDefault="0000143A" w:rsidP="00F5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16547"/>
      <w:docPartObj>
        <w:docPartGallery w:val="Page Numbers (Bottom of Page)"/>
        <w:docPartUnique/>
      </w:docPartObj>
    </w:sdtPr>
    <w:sdtContent>
      <w:p w:rsidR="00F535F6" w:rsidRDefault="00F33E0B">
        <w:pPr>
          <w:pStyle w:val="a6"/>
          <w:jc w:val="right"/>
        </w:pPr>
        <w:fldSimple w:instr=" PAGE   \* MERGEFORMAT ">
          <w:r w:rsidR="002B0A92">
            <w:rPr>
              <w:noProof/>
            </w:rPr>
            <w:t>4</w:t>
          </w:r>
        </w:fldSimple>
      </w:p>
    </w:sdtContent>
  </w:sdt>
  <w:p w:rsidR="00F535F6" w:rsidRDefault="00F535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3A" w:rsidRDefault="0000143A" w:rsidP="00F535F6">
      <w:pPr>
        <w:spacing w:after="0" w:line="240" w:lineRule="auto"/>
      </w:pPr>
      <w:r>
        <w:separator/>
      </w:r>
    </w:p>
  </w:footnote>
  <w:footnote w:type="continuationSeparator" w:id="0">
    <w:p w:rsidR="0000143A" w:rsidRDefault="0000143A" w:rsidP="00F5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F6" w:rsidRDefault="00F535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720"/>
    <w:multiLevelType w:val="hybridMultilevel"/>
    <w:tmpl w:val="7F704BB6"/>
    <w:lvl w:ilvl="0" w:tplc="939C69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973C1E"/>
    <w:multiLevelType w:val="hybridMultilevel"/>
    <w:tmpl w:val="0584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909"/>
    <w:rsid w:val="0000143A"/>
    <w:rsid w:val="001A3909"/>
    <w:rsid w:val="001C603E"/>
    <w:rsid w:val="001D28CC"/>
    <w:rsid w:val="00254213"/>
    <w:rsid w:val="00277A49"/>
    <w:rsid w:val="002B0A92"/>
    <w:rsid w:val="002C5E1F"/>
    <w:rsid w:val="003D108D"/>
    <w:rsid w:val="004B0F27"/>
    <w:rsid w:val="0056518F"/>
    <w:rsid w:val="007F5FA7"/>
    <w:rsid w:val="008F56B7"/>
    <w:rsid w:val="009F7E01"/>
    <w:rsid w:val="00A7182C"/>
    <w:rsid w:val="00B77063"/>
    <w:rsid w:val="00D4594B"/>
    <w:rsid w:val="00D45F31"/>
    <w:rsid w:val="00D94EBD"/>
    <w:rsid w:val="00DB4470"/>
    <w:rsid w:val="00E37401"/>
    <w:rsid w:val="00ED4EDF"/>
    <w:rsid w:val="00F33E0B"/>
    <w:rsid w:val="00F535F6"/>
    <w:rsid w:val="00F8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5F6"/>
  </w:style>
  <w:style w:type="paragraph" w:styleId="a6">
    <w:name w:val="footer"/>
    <w:basedOn w:val="a"/>
    <w:link w:val="a7"/>
    <w:uiPriority w:val="99"/>
    <w:unhideWhenUsed/>
    <w:rsid w:val="00F5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Ермаково</cp:lastModifiedBy>
  <cp:revision>4</cp:revision>
  <dcterms:created xsi:type="dcterms:W3CDTF">2023-04-23T16:40:00Z</dcterms:created>
  <dcterms:modified xsi:type="dcterms:W3CDTF">2024-12-17T11:27:00Z</dcterms:modified>
</cp:coreProperties>
</file>