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7" w:rsidRPr="000A0847" w:rsidRDefault="000A73A7" w:rsidP="000A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084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A0847">
        <w:rPr>
          <w:rFonts w:ascii="Times New Roman" w:hAnsi="Times New Roman"/>
          <w:sz w:val="28"/>
          <w:szCs w:val="28"/>
        </w:rPr>
        <w:t xml:space="preserve">                       </w:t>
      </w:r>
      <w:r w:rsidRPr="000A084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0A0847">
        <w:rPr>
          <w:rFonts w:ascii="Times New Roman" w:hAnsi="Times New Roman"/>
          <w:sz w:val="28"/>
          <w:szCs w:val="28"/>
        </w:rPr>
        <w:t xml:space="preserve">УТВЕРЖДАЮ:              </w:t>
      </w:r>
    </w:p>
    <w:p w:rsidR="000A73A7" w:rsidRPr="000A0847" w:rsidRDefault="000A73A7" w:rsidP="000A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0847">
        <w:rPr>
          <w:rFonts w:ascii="Times New Roman" w:hAnsi="Times New Roman"/>
          <w:sz w:val="28"/>
          <w:szCs w:val="28"/>
        </w:rPr>
        <w:t xml:space="preserve">Заведующий  </w:t>
      </w:r>
    </w:p>
    <w:p w:rsidR="000A73A7" w:rsidRPr="000A0847" w:rsidRDefault="000A73A7" w:rsidP="000A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E1415">
        <w:rPr>
          <w:rFonts w:ascii="Times New Roman" w:hAnsi="Times New Roman"/>
          <w:sz w:val="28"/>
          <w:szCs w:val="28"/>
        </w:rPr>
        <w:t>«__» ___________ 2022</w:t>
      </w:r>
      <w:r w:rsidRPr="000A0847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Приказ №   …                                                        </w:t>
      </w:r>
    </w:p>
    <w:p w:rsidR="000A73A7" w:rsidRDefault="000A73A7" w:rsidP="000A73A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73A7" w:rsidRPr="000A0847" w:rsidRDefault="000A73A7" w:rsidP="000A73A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73A7" w:rsidRPr="009D3B1F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3B1F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>лан</w:t>
      </w:r>
      <w:r w:rsidRPr="009D3B1F">
        <w:rPr>
          <w:rFonts w:ascii="Times New Roman" w:hAnsi="Times New Roman"/>
          <w:b/>
          <w:sz w:val="36"/>
          <w:szCs w:val="36"/>
        </w:rPr>
        <w:t xml:space="preserve"> по самообразованию</w:t>
      </w: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A73A7" w:rsidRPr="000A73A7" w:rsidRDefault="000A73A7" w:rsidP="000A73A7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A73A7">
        <w:rPr>
          <w:rFonts w:ascii="Times New Roman" w:hAnsi="Times New Roman"/>
          <w:b/>
          <w:sz w:val="44"/>
          <w:szCs w:val="44"/>
        </w:rPr>
        <w:t>«</w:t>
      </w:r>
      <w:r w:rsidR="006E00E2" w:rsidRPr="006E00E2">
        <w:rPr>
          <w:rStyle w:val="a4"/>
          <w:rFonts w:ascii="Times New Roman" w:hAnsi="Times New Roman"/>
          <w:sz w:val="36"/>
        </w:rPr>
        <w:t xml:space="preserve">Сохранение и укрепление здоровья детей младшего дошкольного возраста посредством формирования </w:t>
      </w:r>
      <w:proofErr w:type="spellStart"/>
      <w:r w:rsidR="006E00E2" w:rsidRPr="006E00E2">
        <w:rPr>
          <w:rStyle w:val="a4"/>
          <w:rFonts w:ascii="Times New Roman" w:hAnsi="Times New Roman"/>
          <w:sz w:val="36"/>
        </w:rPr>
        <w:t>здоровьесберегающих</w:t>
      </w:r>
      <w:proofErr w:type="spellEnd"/>
      <w:r w:rsidR="006E00E2" w:rsidRPr="006E00E2">
        <w:rPr>
          <w:rStyle w:val="a4"/>
          <w:rFonts w:ascii="Times New Roman" w:hAnsi="Times New Roman"/>
          <w:sz w:val="36"/>
        </w:rPr>
        <w:t xml:space="preserve"> навыков и умений</w:t>
      </w:r>
      <w:proofErr w:type="gramStart"/>
      <w:r w:rsidR="006E00E2">
        <w:rPr>
          <w:rStyle w:val="a4"/>
        </w:rPr>
        <w:t>.</w:t>
      </w:r>
      <w:r w:rsidRPr="000A73A7">
        <w:rPr>
          <w:rFonts w:ascii="Times New Roman" w:hAnsi="Times New Roman"/>
          <w:b/>
          <w:bCs/>
          <w:sz w:val="44"/>
          <w:szCs w:val="44"/>
          <w:shd w:val="clear" w:color="auto" w:fill="FFFFFF"/>
        </w:rPr>
        <w:t>»</w:t>
      </w:r>
      <w:r w:rsidR="00134EA7" w:rsidRPr="00134EA7">
        <w:t xml:space="preserve"> </w:t>
      </w:r>
      <w:proofErr w:type="gramEnd"/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A0847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363DA" w:rsidRDefault="000A73A7" w:rsidP="000A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3A7" w:rsidRPr="000363DA" w:rsidRDefault="000A73A7" w:rsidP="000A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 xml:space="preserve">Разработала: </w:t>
      </w:r>
    </w:p>
    <w:p w:rsidR="004425AC" w:rsidRPr="000363DA" w:rsidRDefault="000A73A7" w:rsidP="000A73A7">
      <w:pPr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Козырь Оксана Анатольевна</w:t>
      </w:r>
    </w:p>
    <w:p w:rsidR="000A73A7" w:rsidRPr="000363DA" w:rsidRDefault="000A73A7" w:rsidP="000A73A7">
      <w:pPr>
        <w:rPr>
          <w:rFonts w:ascii="Times New Roman" w:hAnsi="Times New Roman"/>
          <w:sz w:val="28"/>
          <w:szCs w:val="28"/>
        </w:rPr>
      </w:pPr>
    </w:p>
    <w:p w:rsidR="000A73A7" w:rsidRPr="000363DA" w:rsidRDefault="000A73A7" w:rsidP="000A73A7">
      <w:pPr>
        <w:rPr>
          <w:rFonts w:ascii="Times New Roman" w:hAnsi="Times New Roman"/>
          <w:sz w:val="28"/>
          <w:szCs w:val="28"/>
        </w:rPr>
      </w:pPr>
    </w:p>
    <w:p w:rsidR="000A73A7" w:rsidRPr="000363DA" w:rsidRDefault="000A73A7" w:rsidP="000A73A7">
      <w:pPr>
        <w:rPr>
          <w:rFonts w:ascii="Times New Roman" w:hAnsi="Times New Roman"/>
          <w:sz w:val="28"/>
          <w:szCs w:val="28"/>
        </w:rPr>
      </w:pPr>
    </w:p>
    <w:p w:rsidR="000A73A7" w:rsidRPr="000363DA" w:rsidRDefault="000A73A7" w:rsidP="000A73A7">
      <w:pPr>
        <w:numPr>
          <w:ilvl w:val="0"/>
          <w:numId w:val="2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63D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73A7" w:rsidRPr="000363DA" w:rsidRDefault="000A73A7" w:rsidP="002E4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3A7" w:rsidRPr="000363DA" w:rsidRDefault="000A73A7" w:rsidP="002E4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>Данный план по самообразованию разработан в соответствии с моими профессиональными запросами, выявленными в процессе работы с детьми младшего дошкольного возраста.</w:t>
      </w:r>
    </w:p>
    <w:p w:rsidR="000A73A7" w:rsidRPr="000363DA" w:rsidRDefault="000A73A7" w:rsidP="002E4161">
      <w:pPr>
        <w:pStyle w:val="a5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eastAsia="ru-RU"/>
        </w:rPr>
      </w:pPr>
      <w:r w:rsidRPr="000363DA">
        <w:rPr>
          <w:sz w:val="28"/>
          <w:szCs w:val="28"/>
          <w:lang w:eastAsia="ru-RU"/>
        </w:rPr>
        <w:t xml:space="preserve">Нормативный срок освоения плана: </w:t>
      </w:r>
      <w:r w:rsidR="00405D17">
        <w:rPr>
          <w:rStyle w:val="a4"/>
          <w:b w:val="0"/>
          <w:sz w:val="28"/>
          <w:szCs w:val="28"/>
          <w:lang w:eastAsia="ru-RU"/>
        </w:rPr>
        <w:t>2022-2023</w:t>
      </w:r>
      <w:r w:rsidRPr="000363DA">
        <w:rPr>
          <w:rStyle w:val="a4"/>
          <w:b w:val="0"/>
          <w:sz w:val="28"/>
          <w:szCs w:val="28"/>
          <w:lang w:eastAsia="ru-RU"/>
        </w:rPr>
        <w:t xml:space="preserve"> </w:t>
      </w:r>
      <w:proofErr w:type="spellStart"/>
      <w:r w:rsidRPr="000363DA">
        <w:rPr>
          <w:rStyle w:val="a4"/>
          <w:b w:val="0"/>
          <w:sz w:val="28"/>
          <w:szCs w:val="28"/>
          <w:lang w:eastAsia="ru-RU"/>
        </w:rPr>
        <w:t>уч</w:t>
      </w:r>
      <w:proofErr w:type="spellEnd"/>
      <w:r w:rsidRPr="000363DA">
        <w:rPr>
          <w:rStyle w:val="a4"/>
          <w:b w:val="0"/>
          <w:sz w:val="28"/>
          <w:szCs w:val="28"/>
          <w:lang w:eastAsia="ru-RU"/>
        </w:rPr>
        <w:t>. год.</w:t>
      </w:r>
    </w:p>
    <w:p w:rsidR="000A73A7" w:rsidRPr="000363DA" w:rsidRDefault="000A73A7" w:rsidP="002E41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0363DA">
        <w:rPr>
          <w:sz w:val="28"/>
          <w:szCs w:val="28"/>
          <w:lang w:eastAsia="ru-RU"/>
        </w:rPr>
        <w:t>Основания для разработки планирования:</w:t>
      </w:r>
    </w:p>
    <w:p w:rsidR="000A73A7" w:rsidRPr="000363DA" w:rsidRDefault="000A73A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0A73A7" w:rsidRPr="000363DA" w:rsidRDefault="000A73A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0A73A7" w:rsidRPr="000363DA" w:rsidRDefault="000A73A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A73A7" w:rsidRPr="000363DA" w:rsidRDefault="000A73A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 xml:space="preserve">Постановление </w:t>
      </w:r>
      <w:r w:rsidRPr="000363DA">
        <w:rPr>
          <w:rFonts w:ascii="Times New Roman" w:hAnsi="Times New Roman"/>
          <w:sz w:val="28"/>
          <w:szCs w:val="28"/>
          <w:shd w:val="clear" w:color="auto" w:fill="FCFCFA"/>
        </w:rPr>
        <w:t xml:space="preserve">Главного государственного санитарного врача Российской Федерации </w:t>
      </w:r>
      <w:r w:rsidRPr="000363DA">
        <w:rPr>
          <w:rStyle w:val="a8"/>
          <w:rFonts w:ascii="Times New Roman" w:hAnsi="Times New Roman"/>
          <w:sz w:val="28"/>
          <w:szCs w:val="28"/>
          <w:lang w:val="ru-RU"/>
        </w:rPr>
        <w:t>от 15 мая 2013 года № 26 «</w:t>
      </w:r>
      <w:r w:rsidRPr="000363DA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0363DA">
        <w:rPr>
          <w:rFonts w:ascii="Times New Roman" w:hAnsi="Times New Roman"/>
          <w:sz w:val="28"/>
          <w:szCs w:val="28"/>
        </w:rPr>
        <w:t>СанПиН</w:t>
      </w:r>
      <w:proofErr w:type="spellEnd"/>
      <w:r w:rsidRPr="000363DA">
        <w:rPr>
          <w:rFonts w:ascii="Times New Roman" w:hAnsi="Times New Roman"/>
          <w:sz w:val="28"/>
          <w:szCs w:val="28"/>
        </w:rPr>
        <w:t xml:space="preserve"> 2.4.1.3049 – 13).</w:t>
      </w:r>
    </w:p>
    <w:p w:rsidR="000A73A7" w:rsidRPr="000363DA" w:rsidRDefault="000A73A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sz w:val="28"/>
          <w:szCs w:val="28"/>
        </w:rPr>
        <w:t xml:space="preserve">Программа развития ДОУ </w:t>
      </w:r>
      <w:r w:rsidR="00405D17">
        <w:rPr>
          <w:rFonts w:ascii="Times New Roman" w:hAnsi="Times New Roman"/>
          <w:sz w:val="28"/>
          <w:szCs w:val="28"/>
          <w:lang w:eastAsia="ar-SA"/>
        </w:rPr>
        <w:t>№7</w:t>
      </w:r>
    </w:p>
    <w:p w:rsidR="000A73A7" w:rsidRPr="000363DA" w:rsidRDefault="00405D17" w:rsidP="002E41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0A73A7" w:rsidRPr="000363DA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воспитания</w:t>
      </w:r>
      <w:r w:rsidR="000A73A7" w:rsidRPr="000363DA">
        <w:rPr>
          <w:rFonts w:ascii="Times New Roman" w:hAnsi="Times New Roman"/>
          <w:sz w:val="28"/>
          <w:szCs w:val="28"/>
        </w:rPr>
        <w:t xml:space="preserve"> ДОУ </w:t>
      </w:r>
      <w:r>
        <w:rPr>
          <w:rFonts w:ascii="Times New Roman" w:hAnsi="Times New Roman"/>
          <w:sz w:val="28"/>
          <w:szCs w:val="28"/>
          <w:lang w:eastAsia="ar-SA"/>
        </w:rPr>
        <w:t>№7</w:t>
      </w:r>
    </w:p>
    <w:p w:rsidR="000A73A7" w:rsidRPr="000363DA" w:rsidRDefault="000A73A7" w:rsidP="002E416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 w:rsidRPr="000363DA">
        <w:rPr>
          <w:sz w:val="28"/>
          <w:szCs w:val="28"/>
          <w:lang w:eastAsia="ar-SA"/>
        </w:rPr>
        <w:t>Рабочая программа воспитателя младшей группы</w:t>
      </w:r>
    </w:p>
    <w:p w:rsidR="000A73A7" w:rsidRPr="000363DA" w:rsidRDefault="000A73A7" w:rsidP="002E416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ДО одной из задач физического развития детей дошкольного возраста является задача становления ценностей здорового образа жизни, овладение его нормами и правилами в питании, двигательном режиме, закаливании, при формировании полезных привычек.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Актуальность выбранной темы определяется тем, что необходимость серьёзно заниматься, формированием культуры здоровья дошкольников обусловлена рядом объективных причин:</w:t>
      </w:r>
    </w:p>
    <w:p w:rsidR="000A73A7" w:rsidRPr="000363DA" w:rsidRDefault="000A73A7" w:rsidP="002E41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фундамент здоровья человека закладывается в детском возрасте, поэтому здоровые интересы и привычки, ценностное отношение к здоровью целесообразно развивать именно в этот период;</w:t>
      </w:r>
    </w:p>
    <w:p w:rsidR="000A73A7" w:rsidRPr="000363DA" w:rsidRDefault="000A73A7" w:rsidP="002E41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этом же возрасте закладываются основы здорового образа жизни, как система норм и правил, усваиваемых ребёнком в специально организованной деятельности;</w:t>
      </w:r>
    </w:p>
    <w:p w:rsidR="000A73A7" w:rsidRPr="000363DA" w:rsidRDefault="000A73A7" w:rsidP="002E41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дошкольный период в развитии ребенка наиболее благоприятен в формировании представлений об особенностях развития человеческого организма, о способах сохранения здоровья.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 Очень важно сформировать у дошкольников элементарное осознание ответственности за свое здоровье. То есть, закрепить представление о том, что здоровье напрямую зависит от того, как сам человек к нему относится: соблюдает физическую активность, правила гигиены, основы правильного питания и т.д.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Для этого нужно способствовать развитию определенного круга знаний и представлений о своем теле, а также сформировать практические умения и навыки по уходу и бережному отношению к своему организму.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Я считаю, что эффективным способом педагогического воздействия на формирование у дошкольников осознанного отношения к своему здоровью должны стать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технологии: дыхательная и пальчиковая гимнастики, закаливание, игровой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Результатом применения данных технологий будет 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ребенка, а именно готовность самостоятельно решать задачи здорового образа жизни и безопасного поведения.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Становление ценностного отношения у дошкольников к своему здоровью должно происходить не только в условиях детского сада, но и в семье. При этом необходимо выстраивать взаимодействие с родителями на основе анализа психолого-педагогической ситуации в семье, что предполагает осуществление дифференцированного подхода в работе педагога.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ценностей здорового образа жизни у детей дошкольного возраста огромное значение имеет соблюдение педагогом следующих методических правил:</w:t>
      </w:r>
    </w:p>
    <w:p w:rsidR="000A73A7" w:rsidRPr="000363DA" w:rsidRDefault="000A73A7" w:rsidP="002E41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 системность в подаче материала (новое должно основываться на предыдущем материале);</w:t>
      </w:r>
    </w:p>
    <w:p w:rsidR="000A73A7" w:rsidRPr="000363DA" w:rsidRDefault="000A73A7" w:rsidP="002E41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доступность, когда усложнение материала происходит с учетом возрастных особенностей ребенка;</w:t>
      </w:r>
    </w:p>
    <w:p w:rsidR="000A73A7" w:rsidRPr="000363DA" w:rsidRDefault="000A73A7" w:rsidP="002E41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 включенность детей в активную игровую деятельность;</w:t>
      </w:r>
    </w:p>
    <w:p w:rsidR="000A73A7" w:rsidRPr="000363DA" w:rsidRDefault="000A73A7" w:rsidP="002E41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наглядность, необходимая для восприятия правил здорового образа жизни;</w:t>
      </w:r>
    </w:p>
    <w:p w:rsidR="000A73A7" w:rsidRPr="000363DA" w:rsidRDefault="000A73A7" w:rsidP="002E41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комфорт каждого ребенка.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по данному направлению я планирую применить современные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технологии:</w:t>
      </w:r>
    </w:p>
    <w:p w:rsidR="000A73A7" w:rsidRPr="000363DA" w:rsidRDefault="000A73A7" w:rsidP="002E41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Технология, направленная на развитие органов дыхания:</w:t>
      </w:r>
    </w:p>
    <w:p w:rsidR="000A73A7" w:rsidRPr="000363DA" w:rsidRDefault="000A73A7" w:rsidP="002E41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гимнастика. Дыхательные упражнения улучшают функции дыхательной системы, тем самым осуществляется профилактика заболеваний органов дыхания.</w:t>
      </w:r>
    </w:p>
    <w:p w:rsidR="000A73A7" w:rsidRPr="000363DA" w:rsidRDefault="000A73A7" w:rsidP="002E41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Технология, направленная на развитие речевого аппарата:</w:t>
      </w:r>
    </w:p>
    <w:p w:rsidR="000A73A7" w:rsidRPr="000363DA" w:rsidRDefault="000A73A7" w:rsidP="002E4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пальчиковые игры и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логоритмика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влияют на коррекцию речевых нарушений, совершенствование общей моторики, регуляцию мышечного тонуса, активизацию внимания и памяти.</w:t>
      </w:r>
    </w:p>
    <w:p w:rsidR="000A73A7" w:rsidRPr="000363DA" w:rsidRDefault="000A73A7" w:rsidP="002E41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Технология, направленная на формирование у ребенка навыков собственного оздоровления:</w:t>
      </w:r>
    </w:p>
    <w:p w:rsidR="000A73A7" w:rsidRPr="000363DA" w:rsidRDefault="000A73A7" w:rsidP="002E41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. Это тактильная гимнастика, благодаря которой улучшается кровообращение, нормализуется работа внутренних органов, улучшается физическое и эмоциональное самочувствие.</w:t>
      </w:r>
    </w:p>
    <w:p w:rsidR="000A73A7" w:rsidRPr="000363DA" w:rsidRDefault="000A73A7" w:rsidP="002E41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Технология, направленная на профилактику опорно-двигательного аппарата:</w:t>
      </w:r>
    </w:p>
    <w:p w:rsidR="000A73A7" w:rsidRPr="000363DA" w:rsidRDefault="000A73A7" w:rsidP="002E41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упражнения корригирующей гимнастики для профилактики нарушений осанки. Общефизическое действие упражнений при их правильной дозировке способствует гармоническому развитию мускулатуры ребенка, позволяющей ему длительно сохранять правильную осанку благодаря достаточной выносливости мышц.</w:t>
      </w:r>
    </w:p>
    <w:p w:rsidR="000A73A7" w:rsidRPr="000363DA" w:rsidRDefault="000A73A7" w:rsidP="002E4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Технологии, направленные на развитие двигательной активности, повышение работоспособности детей:</w:t>
      </w:r>
    </w:p>
    <w:p w:rsidR="000A73A7" w:rsidRPr="000363DA" w:rsidRDefault="000A73A7" w:rsidP="002E416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ритмическая гимнастика одна из разновидностей оздоровительной гимнастики.  Она укрепляет опорно-двигательный аппарат, </w:t>
      </w:r>
      <w:proofErr w:type="gram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дыхательную</w:t>
      </w:r>
      <w:proofErr w:type="gram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сердечно-сосудистую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 способствует формированию правильной осанки.</w:t>
      </w:r>
    </w:p>
    <w:p w:rsidR="000A73A7" w:rsidRPr="000363DA" w:rsidRDefault="000A73A7" w:rsidP="002E416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гимнастика на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фитболах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. Этот вид гимнастики развивает двигательные качества, совершенствует координацию движений и равновесия, укрепляет мышечный корсет, создаёт навыки правильной осанки, нормализует работу нервной системы.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и умений особое внимание буду обращать:</w:t>
      </w:r>
    </w:p>
    <w:p w:rsidR="000A73A7" w:rsidRPr="000363DA" w:rsidRDefault="000A73A7" w:rsidP="002E416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на современные формы и методы физического развития дошкольников;</w:t>
      </w:r>
    </w:p>
    <w:p w:rsidR="000A73A7" w:rsidRPr="000363DA" w:rsidRDefault="000A73A7" w:rsidP="002E416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на взаимодействие с родителями по вопросам сохранения и укрепления здоровья воспитанников;</w:t>
      </w:r>
    </w:p>
    <w:p w:rsidR="000A73A7" w:rsidRPr="000363DA" w:rsidRDefault="000A73A7" w:rsidP="002E416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 на региональные географические и климатические условия.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В этом случае результатами освоения представлений ЗОЖ будут не только знания и элементарные понятия, но и общее физическое развитие воспитанников.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учитывая актуальность данной темы, я определила цель и задачи своей профессиональной деятельности:</w:t>
      </w:r>
    </w:p>
    <w:p w:rsidR="000A73A7" w:rsidRPr="000363DA" w:rsidRDefault="000A73A7" w:rsidP="002E4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совершенствование профессиональных компетенций по вопросам формирования у детей </w:t>
      </w:r>
      <w:r w:rsidR="00AC287D" w:rsidRPr="000363DA">
        <w:rPr>
          <w:rFonts w:ascii="Times New Roman" w:eastAsia="Times New Roman" w:hAnsi="Times New Roman"/>
          <w:sz w:val="28"/>
          <w:szCs w:val="28"/>
          <w:lang w:eastAsia="ru-RU"/>
        </w:rPr>
        <w:t>младшего</w:t>
      </w: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 культуры здорового образа жизни.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ослабленных детей и детей с хроническими заболеваниями с целью организации индивидуально-личностного подхода к каждому ребенку. 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формирования у дошкольников основ здорового образа жизни посредством использования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для детей дошкольного возраста.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выбор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с учетом специфики ДОУ, климатических условий региона, возрастных и психофизиологических особенностей воспитанников группы.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Разработать учебно-методический комплект по данной теме.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Организовать и провести мониторинг освоения воспитанниками ценностей здорового образа жизни (вводную и итоговую диагностику). 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психологически комфортную образовательную среду посредством обеспечения безопасности жизни и поддержки эмоционального благополучия дошкольников. 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Организовать взаимодействие с родителями по вопросам сохранения и укрепления здоровья своих детей.</w:t>
      </w:r>
    </w:p>
    <w:p w:rsidR="000A73A7" w:rsidRPr="000363DA" w:rsidRDefault="000A73A7" w:rsidP="002E41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Обобщить и транслировать накопленный педагогический опыт среди коллег и родителей.</w:t>
      </w:r>
    </w:p>
    <w:p w:rsidR="000A73A7" w:rsidRPr="000363DA" w:rsidRDefault="000A73A7" w:rsidP="002E4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Предполагаемые результаты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заболеваемости;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возрастом у дошкольников развиты физические качества: общая выносливость, ловкость, гибкость, скорость, равновесие;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сформирован интерес к физическим упражнениям и подвижным играм;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сформированы культурно-гигиенические навыки и навыки самообслуживания;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сформированы элементарные представления дошкольников о строении собственного тела;</w:t>
      </w:r>
    </w:p>
    <w:p w:rsidR="000A73A7" w:rsidRPr="000363DA" w:rsidRDefault="000A73A7" w:rsidP="002E41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сформированы представления о здоровом образе жизни и его важности.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Для педагога: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развиты профессионально значимые компетенции, необходимые для решения вопросов сохранения и укрепления здоровья воспитанников;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разработан учебно-методический комплект: картотеки различных игр, игровых упражнений, ритмических импровизаций и пластических этюдов, сценарии оздоровительных развлечений и праздников, проблемные и игровые ситуации, иллюстративный и информационный материал, консультации для родителей и воспитателей, презентации;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разработаны педагогические проекты по оздоровлению дошкольников и формированию у них основ ЗОЖ;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внедрены в образовательный процесс оздоровительные технологии, современные формы и новые методы работы по формированию здорового образа жизни у детей;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обогащена развивающая предметно-пространственная среда в группе по теме самообразования;</w:t>
      </w:r>
    </w:p>
    <w:p w:rsidR="000A73A7" w:rsidRPr="000363DA" w:rsidRDefault="000A73A7" w:rsidP="002E41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 организована психологически комфортная образовательная среда для каждого ребенка с учетом его психологических возможностей и особенностей.</w:t>
      </w:r>
    </w:p>
    <w:p w:rsidR="000A73A7" w:rsidRPr="000363DA" w:rsidRDefault="000A73A7" w:rsidP="002E4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Для родителей:</w:t>
      </w:r>
    </w:p>
    <w:p w:rsidR="000A73A7" w:rsidRPr="000363DA" w:rsidRDefault="000A73A7" w:rsidP="002E41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сформированы педагогические знания и практические умения по формированию у детей основ здорового образа жизни;</w:t>
      </w:r>
    </w:p>
    <w:p w:rsidR="000A73A7" w:rsidRPr="000363DA" w:rsidRDefault="000A73A7" w:rsidP="002E41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обогащены знания о деятельности дошкольного образовательного учреждения, которое посещает ребенок;</w:t>
      </w:r>
    </w:p>
    <w:p w:rsidR="000A73A7" w:rsidRPr="000363DA" w:rsidRDefault="000A73A7" w:rsidP="002E41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развит интерес и желание участвовать в образовательном процессе ДОУ;</w:t>
      </w:r>
    </w:p>
    <w:p w:rsidR="000A73A7" w:rsidRPr="000363DA" w:rsidRDefault="000A73A7" w:rsidP="002E41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единство с воспитателем группы в вопросах оздоровления и физического развития своего ребенка. </w:t>
      </w:r>
    </w:p>
    <w:p w:rsidR="002E4161" w:rsidRPr="000363DA" w:rsidRDefault="002E4161" w:rsidP="002E41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3DA">
        <w:rPr>
          <w:rFonts w:ascii="Times New Roman" w:hAnsi="Times New Roman"/>
          <w:b/>
          <w:sz w:val="28"/>
          <w:szCs w:val="28"/>
        </w:rPr>
        <w:t xml:space="preserve">Перспективы: </w:t>
      </w:r>
      <w:r w:rsidRPr="000363DA">
        <w:rPr>
          <w:rFonts w:ascii="Times New Roman" w:hAnsi="Times New Roman"/>
          <w:sz w:val="28"/>
          <w:szCs w:val="28"/>
        </w:rPr>
        <w:t>в процессе работы по самообразованию на данную тему освоить и внедрить современные формы взаимодействия с воспитанниками, способствующие индивидуализации образовательного процесса.</w:t>
      </w:r>
    </w:p>
    <w:p w:rsidR="002E4161" w:rsidRPr="002E4161" w:rsidRDefault="002E4161" w:rsidP="002E416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3A7" w:rsidRDefault="000A73A7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EC5" w:rsidRDefault="00803EC5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3DA" w:rsidRDefault="000363DA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3DA" w:rsidRDefault="000363DA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3DA" w:rsidRDefault="000363DA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3DA" w:rsidRDefault="000363DA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EC5" w:rsidRDefault="00803EC5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EC5" w:rsidRPr="0069219A" w:rsidRDefault="00803EC5" w:rsidP="002E41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73A7" w:rsidRPr="00803EC5" w:rsidRDefault="000A73A7" w:rsidP="00803EC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4"/>
        </w:rPr>
      </w:pPr>
      <w:r w:rsidRPr="00803EC5">
        <w:rPr>
          <w:rFonts w:ascii="Times New Roman" w:hAnsi="Times New Roman"/>
          <w:b/>
          <w:sz w:val="28"/>
          <w:szCs w:val="24"/>
        </w:rPr>
        <w:lastRenderedPageBreak/>
        <w:t>ПЕ</w:t>
      </w:r>
      <w:r w:rsidR="002E4161" w:rsidRPr="00803EC5">
        <w:rPr>
          <w:rFonts w:ascii="Times New Roman" w:hAnsi="Times New Roman"/>
          <w:b/>
          <w:sz w:val="28"/>
          <w:szCs w:val="24"/>
        </w:rPr>
        <w:t>РСПЕКТИВНОЕ ПЛАНИРОВАНИЕ на 2022</w:t>
      </w:r>
      <w:r w:rsidRPr="00803EC5">
        <w:rPr>
          <w:rFonts w:ascii="Times New Roman" w:hAnsi="Times New Roman"/>
          <w:b/>
          <w:sz w:val="28"/>
          <w:szCs w:val="24"/>
        </w:rPr>
        <w:t xml:space="preserve"> – 20</w:t>
      </w:r>
      <w:r w:rsidR="002E4161" w:rsidRPr="00803EC5">
        <w:rPr>
          <w:rFonts w:ascii="Times New Roman" w:hAnsi="Times New Roman"/>
          <w:b/>
          <w:sz w:val="28"/>
          <w:szCs w:val="24"/>
        </w:rPr>
        <w:t>23</w:t>
      </w:r>
      <w:r w:rsidRPr="00803EC5">
        <w:rPr>
          <w:rFonts w:ascii="Times New Roman" w:hAnsi="Times New Roman"/>
          <w:b/>
          <w:sz w:val="28"/>
          <w:szCs w:val="24"/>
        </w:rPr>
        <w:t xml:space="preserve"> гг.</w:t>
      </w:r>
    </w:p>
    <w:p w:rsidR="000A73A7" w:rsidRPr="000363DA" w:rsidRDefault="000A73A7" w:rsidP="000A73A7">
      <w:pPr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81"/>
        <w:gridCol w:w="1329"/>
        <w:gridCol w:w="1276"/>
        <w:gridCol w:w="1134"/>
        <w:gridCol w:w="1984"/>
        <w:gridCol w:w="2552"/>
        <w:gridCol w:w="1984"/>
        <w:gridCol w:w="2204"/>
      </w:tblGrid>
      <w:tr w:rsidR="000A73A7" w:rsidRPr="000363DA" w:rsidTr="004A701A">
        <w:tc>
          <w:tcPr>
            <w:tcW w:w="1242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81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29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276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Этап работы над темой</w:t>
            </w:r>
          </w:p>
        </w:tc>
        <w:tc>
          <w:tcPr>
            <w:tcW w:w="198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2552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0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0A73A7" w:rsidRPr="000363DA" w:rsidTr="004A701A">
        <w:tc>
          <w:tcPr>
            <w:tcW w:w="1242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0A73A7" w:rsidRPr="000363DA" w:rsidRDefault="000A73A7" w:rsidP="004A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4161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Перспективный 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E2" w:rsidRPr="000363DA" w:rsidRDefault="002E4161" w:rsidP="00B52693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 w:right="36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</w:t>
            </w:r>
            <w:r w:rsidR="006E00E2"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и укрепление здоровья детей дошкольного возраста посредством формирования </w:t>
            </w:r>
            <w:proofErr w:type="spellStart"/>
            <w:r w:rsidR="006E00E2"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6E00E2"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навыков и умений</w:t>
            </w:r>
            <w:r w:rsidR="006E00E2" w:rsidRPr="000363D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2E4161" w:rsidRPr="000363DA" w:rsidRDefault="002E4161" w:rsidP="00B52693">
            <w:pPr>
              <w:shd w:val="clear" w:color="auto" w:fill="FFFFFF"/>
              <w:spacing w:after="0" w:line="240" w:lineRule="auto"/>
              <w:ind w:left="360" w:right="36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Проектирование работы со всеми участниками образовательного процесса.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Составлен перспективный план.</w:t>
            </w:r>
          </w:p>
        </w:tc>
      </w:tr>
      <w:tr w:rsidR="002E4161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</w:t>
            </w:r>
          </w:p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Диагностическое обследование детей 3-4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«Оценка уровня детей 3-4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Выявление проблем и нарушений в физическом развитии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Оценка физического развития детей в группе.</w:t>
            </w:r>
          </w:p>
          <w:p w:rsidR="002E4161" w:rsidRPr="000363DA" w:rsidRDefault="002E416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Выявлены проблемы</w:t>
            </w:r>
            <w:r w:rsidR="00AD500A" w:rsidRPr="00036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060D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EC5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«О здоровом образе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214D7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Выяснение</w:t>
            </w:r>
            <w:r w:rsidR="00803EC5" w:rsidRPr="000363DA">
              <w:rPr>
                <w:rFonts w:ascii="Times New Roman" w:hAnsi="Times New Roman"/>
                <w:sz w:val="28"/>
                <w:szCs w:val="28"/>
              </w:rPr>
              <w:t xml:space="preserve"> актуальность данной темы в условиях дошк</w:t>
            </w:r>
            <w:r w:rsidR="00AD500A" w:rsidRPr="000363DA">
              <w:rPr>
                <w:rFonts w:ascii="Times New Roman" w:hAnsi="Times New Roman"/>
                <w:sz w:val="28"/>
                <w:szCs w:val="28"/>
              </w:rPr>
              <w:t>ольного учреждения, среди родителей</w:t>
            </w:r>
            <w:r w:rsidR="00803EC5" w:rsidRPr="000363DA">
              <w:rPr>
                <w:rFonts w:ascii="Times New Roman" w:hAnsi="Times New Roman"/>
                <w:sz w:val="28"/>
                <w:szCs w:val="28"/>
              </w:rPr>
              <w:t>, обмен опытом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Получение и анализ информации об отношении родителей к вопросам здорового образа жизни детей.</w:t>
            </w:r>
          </w:p>
        </w:tc>
      </w:tr>
      <w:tr w:rsidR="0010060D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86610F" w:rsidRPr="000363DA">
              <w:rPr>
                <w:rFonts w:ascii="Times New Roman" w:hAnsi="Times New Roman"/>
                <w:sz w:val="28"/>
                <w:szCs w:val="28"/>
              </w:rPr>
              <w:t>, Ермаковская сельская библиотека</w:t>
            </w:r>
            <w:r w:rsidR="00E60862" w:rsidRPr="000363DA">
              <w:rPr>
                <w:rFonts w:ascii="Times New Roman" w:hAnsi="Times New Roman"/>
                <w:sz w:val="28"/>
                <w:szCs w:val="28"/>
              </w:rPr>
              <w:t>, волонтерский отряд «Бумеранг добра»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6D72E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10060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  <w:r w:rsidR="0086610F" w:rsidRPr="000363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610F" w:rsidRPr="000363DA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="0086610F" w:rsidRPr="000363D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5D2BB2" w:rsidP="00E60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  <w:r w:rsidR="0086610F" w:rsidRPr="000363DA">
              <w:rPr>
                <w:rFonts w:ascii="Times New Roman" w:hAnsi="Times New Roman"/>
                <w:sz w:val="28"/>
                <w:szCs w:val="28"/>
              </w:rPr>
              <w:t>, Лапина Н.С</w:t>
            </w:r>
            <w:r w:rsidR="00E60862" w:rsidRPr="000363DA">
              <w:rPr>
                <w:rFonts w:ascii="Times New Roman" w:hAnsi="Times New Roman"/>
                <w:sz w:val="28"/>
                <w:szCs w:val="28"/>
              </w:rPr>
              <w:t>.</w:t>
            </w:r>
            <w:r w:rsidR="0086610F" w:rsidRPr="00036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F12A43" w:rsidP="00A75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Досуговое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мероприятие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A753A7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«Спортивное развлечение с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Фиксиками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A753A7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Закрепление  у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детей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двигательных умений в условиях эмоционального общения со сверстниками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0D" w:rsidRPr="000363DA" w:rsidRDefault="00A753A7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У детей закреплены двигательные умени</w:t>
            </w:r>
            <w:proofErr w:type="gramStart"/>
            <w:r w:rsidRPr="000363DA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перешагивание, бег в рассыпную,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D4288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288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ОД по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валеологическому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воспитанию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«Вредные и полезные продукты»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FD4288" w:rsidP="00B5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представления о вредных и </w:t>
            </w:r>
            <w:r w:rsidRPr="000363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полезных продуктах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88" w:rsidRPr="000363DA" w:rsidRDefault="00214D7D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D4717A" w:rsidRPr="000363DA">
              <w:rPr>
                <w:rFonts w:ascii="Times New Roman" w:hAnsi="Times New Roman"/>
                <w:sz w:val="28"/>
                <w:szCs w:val="28"/>
              </w:rPr>
              <w:t>имеют представление о полезных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4717A" w:rsidRPr="000363DA">
              <w:rPr>
                <w:rFonts w:ascii="Times New Roman" w:hAnsi="Times New Roman"/>
                <w:sz w:val="28"/>
                <w:szCs w:val="28"/>
              </w:rPr>
              <w:t xml:space="preserve">вредных </w:t>
            </w:r>
            <w:r w:rsidR="00D4717A"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продуктах </w:t>
            </w:r>
          </w:p>
        </w:tc>
      </w:tr>
      <w:tr w:rsidR="0030110C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30110C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Деловая игра для педагогов с элементами тренинга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30110C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«Особенности </w:t>
            </w:r>
            <w:proofErr w:type="spellStart"/>
            <w:r w:rsidRPr="00036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36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технологий в детском саду»</w:t>
            </w:r>
          </w:p>
          <w:p w:rsidR="0030110C" w:rsidRPr="000363DA" w:rsidRDefault="0030110C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30110C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профессиональной компетентности педагогов в вопросах </w:t>
            </w:r>
            <w:proofErr w:type="spellStart"/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дошкольников</w:t>
            </w:r>
          </w:p>
          <w:p w:rsidR="0030110C" w:rsidRPr="000363DA" w:rsidRDefault="0030110C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C" w:rsidRPr="000363DA" w:rsidRDefault="00D4717A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имеют представление о целостной системе воспитательно-оздоровительных, коррекционных и профилактических мер, которые осуществляются в процессе взаимодействия («ребёнка и педагога», «ребёнка и родителей», «педагога и родителей»).</w:t>
            </w:r>
          </w:p>
        </w:tc>
      </w:tr>
      <w:tr w:rsidR="00803EC5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0D1B5E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EC5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22E5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Игровое занятие</w:t>
            </w:r>
            <w:r w:rsidR="00C62DD0" w:rsidRPr="00036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B5E" w:rsidRPr="000363DA">
              <w:rPr>
                <w:rFonts w:ascii="Times New Roman" w:hAnsi="Times New Roman"/>
                <w:sz w:val="28"/>
                <w:szCs w:val="28"/>
              </w:rPr>
              <w:t>по профилактике простудных заболеваний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0D1B5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«Румяные щёчки»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22E55" w:rsidP="00EC62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ловкости, смелости, упорства</w:t>
            </w:r>
            <w:r w:rsidR="00EC6281" w:rsidRPr="000363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освоении методов </w:t>
            </w:r>
            <w:r w:rsidR="00EC6281"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простудных заболеваний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D4717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Дети имеют представление о методах  профилактики простудных заболеваний</w:t>
            </w:r>
          </w:p>
        </w:tc>
      </w:tr>
      <w:tr w:rsidR="00E52909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Круглый стол с родителями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«Здоровый образ жизни в семье»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Обмен опытом родителей по сохранению и укреплению здоровья дошкольников в семье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D4717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Собрана и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актулизированна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информация о здоровом образе жизни в семьях воспитанников</w:t>
            </w:r>
          </w:p>
        </w:tc>
      </w:tr>
      <w:tr w:rsidR="00803EC5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EC5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EC6281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Мастер-класс для родителей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технологий в детском саду и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803EC5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родителей об оздоровлении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детей дошкольного возраста и пропаганда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здорового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образа жизни в семье.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C5" w:rsidRPr="000363DA" w:rsidRDefault="00D4717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Родители ознакомлены с формами и методами по оздоровлению детей посредством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</w:tc>
      </w:tr>
      <w:tr w:rsidR="00E52909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0363D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1-</w:t>
            </w:r>
            <w:r w:rsidR="005D2BB2"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="00585F78" w:rsidRPr="000363DA">
              <w:rPr>
                <w:rFonts w:ascii="Times New Roman" w:hAnsi="Times New Roman"/>
                <w:sz w:val="28"/>
                <w:szCs w:val="28"/>
              </w:rPr>
              <w:t>стен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>газеты</w:t>
            </w:r>
            <w:proofErr w:type="gramStart"/>
            <w:r w:rsidRPr="000363D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363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63DA">
              <w:rPr>
                <w:rFonts w:ascii="Times New Roman" w:hAnsi="Times New Roman"/>
                <w:sz w:val="28"/>
                <w:szCs w:val="28"/>
              </w:rPr>
              <w:t>овместная деятельность детей и педагога)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«Будьте здоровы»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с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технологиями, используемых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в дошкольном учреждении.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B52693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Получение и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анализ информации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 отношении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родителей к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вопросам 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здорового</w:t>
            </w: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образа жизни детей</w:t>
            </w:r>
          </w:p>
        </w:tc>
      </w:tr>
      <w:tr w:rsidR="00A753A7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A753A7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№7,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A753A7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Ермаковский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E60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Козырь Оксана Анатольевна,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866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Физкультурное занятие совместно с детским коллективом художественной самодеятельности Ермаковского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По сказке «Репка»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физического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развития и укрепления организма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детей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A7" w:rsidRPr="000363DA" w:rsidRDefault="0086610F" w:rsidP="00B52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Созданы условия для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физического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развития и укрепления организма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детей</w:t>
            </w:r>
          </w:p>
        </w:tc>
      </w:tr>
      <w:tr w:rsidR="00C62DD0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DD0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3D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0363D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ОД детей и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«Зарядка с киской Муркой»</w:t>
            </w:r>
          </w:p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0" w:rsidRPr="000363DA" w:rsidRDefault="00C62DD0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совместной двигательной активности детей и родителей в условиях детского сада.</w:t>
            </w:r>
          </w:p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93" w:rsidRPr="000363DA" w:rsidRDefault="00B52693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Дети научились ходить «змейкой по извилистой тропинке,  по гимнастической скамье, перешагивать через гимнастические палки </w:t>
            </w:r>
            <w:r w:rsidR="003E1415"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 мамой за руку, </w:t>
            </w:r>
            <w:proofErr w:type="spellStart"/>
            <w:r w:rsidR="003E1415"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бегат</w:t>
            </w:r>
            <w:proofErr w:type="gramStart"/>
            <w:r w:rsidR="003E1415"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,ь</w:t>
            </w:r>
            <w:proofErr w:type="spellEnd"/>
            <w:proofErr w:type="gramEnd"/>
            <w:r w:rsidR="003E1415"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не наталкиваясь </w:t>
            </w:r>
            <w:r w:rsidR="003E1415" w:rsidRPr="000363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друг на друга.</w:t>
            </w:r>
          </w:p>
          <w:p w:rsidR="00C62DD0" w:rsidRPr="000363DA" w:rsidRDefault="00C62DD0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909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Оформление совместно с родителями тематической фотовыставки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«Маленькие спортсмены»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52909" w:rsidP="00B52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Прививать и воспитывать любовь к физическим упражнениям.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3E141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Оформлена выставка с фото детей, занимающихся спортом</w:t>
            </w:r>
          </w:p>
        </w:tc>
      </w:tr>
      <w:tr w:rsidR="009658D2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D2" w:rsidRPr="000363DA" w:rsidRDefault="009658D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45F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0363D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ОД с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использоанием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камешков «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«Волшебные камешки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5F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Ознакомление детей с </w:t>
            </w:r>
            <w:proofErr w:type="gramStart"/>
            <w:r w:rsidRPr="000363DA">
              <w:rPr>
                <w:rFonts w:ascii="Times New Roman" w:hAnsi="Times New Roman"/>
                <w:sz w:val="28"/>
                <w:szCs w:val="28"/>
              </w:rPr>
              <w:t>нетрадиционном</w:t>
            </w:r>
            <w:proofErr w:type="gram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техникой – камешками «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2" w:rsidRPr="000363DA" w:rsidRDefault="00E60862" w:rsidP="00E608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научились применять в деятельности камешки «</w:t>
            </w:r>
            <w:proofErr w:type="spellStart"/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Марблс</w:t>
            </w:r>
            <w:proofErr w:type="spellEnd"/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2045F" w:rsidRPr="000363DA" w:rsidRDefault="0012045F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1E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1E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технологий в воспитательно-образовательном процессе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Обмен и распространение </w:t>
            </w:r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педагогических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знаний и опыта по применению </w:t>
            </w:r>
            <w:proofErr w:type="spellStart"/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технологий</w:t>
            </w:r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в работе с детьми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E60862" w:rsidP="00E608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ознакомлены с методами и способами применения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технологий в детском саду</w:t>
            </w:r>
          </w:p>
        </w:tc>
      </w:tr>
      <w:tr w:rsidR="00E52909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ОД с использованием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«В поисках котёнка»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у детей двигательных навыков, через игровые ситуации.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09" w:rsidRPr="000363DA" w:rsidRDefault="00E6086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научились ходить колонной в заданном направлении по ребристой доске, научились подлезать под дугу на четвереньках, научились прыгать в длину с места, перепрыгивая через препятствие, научились пролезать в обруч, не касаясь руками пола, умеют ориентироваться в пространстве.</w:t>
            </w:r>
          </w:p>
        </w:tc>
      </w:tr>
      <w:tr w:rsidR="001D161E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3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1D161E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1E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Козырь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0A05A3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гидрогимнастики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22E55" w:rsidRPr="000363DA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822E55" w:rsidRPr="000363DA">
              <w:rPr>
                <w:rFonts w:ascii="Times New Roman" w:hAnsi="Times New Roman"/>
                <w:sz w:val="28"/>
                <w:szCs w:val="28"/>
              </w:rPr>
              <w:t>овместная деятельность педагогов 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0A05A3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«Путешествие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лягушонка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Кваки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822E5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психико-эмоционального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 настроения, снятие нервных нагрузок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E" w:rsidRPr="000363DA" w:rsidRDefault="003E141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ознакомлены с формой проведения пальчиковой гимнастики в воде.</w:t>
            </w:r>
          </w:p>
        </w:tc>
      </w:tr>
      <w:tr w:rsidR="005D2BB2" w:rsidRPr="000363DA" w:rsidTr="002E4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Козырь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AD500A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5D2BB2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eastAsia="Times New Roman" w:hAnsi="Times New Roman"/>
                <w:sz w:val="28"/>
                <w:szCs w:val="28"/>
              </w:rPr>
              <w:t>Ознакомление педагогов с результатами диагностики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B2" w:rsidRPr="000363DA" w:rsidRDefault="003E1415" w:rsidP="00B5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3DA">
              <w:rPr>
                <w:rFonts w:ascii="Times New Roman" w:hAnsi="Times New Roman"/>
                <w:sz w:val="28"/>
                <w:szCs w:val="28"/>
              </w:rPr>
              <w:t xml:space="preserve">Педагоги ознакомлены с результатами </w:t>
            </w:r>
            <w:proofErr w:type="spellStart"/>
            <w:r w:rsidRPr="000363DA">
              <w:rPr>
                <w:rFonts w:ascii="Times New Roman" w:hAnsi="Times New Roman"/>
                <w:sz w:val="28"/>
                <w:szCs w:val="28"/>
              </w:rPr>
              <w:t>диагности</w:t>
            </w:r>
            <w:proofErr w:type="spellEnd"/>
            <w:r w:rsidRPr="000363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E4161" w:rsidRPr="000363DA" w:rsidRDefault="002E4161" w:rsidP="00B52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2E4161" w:rsidRPr="000363DA" w:rsidRDefault="002E4161" w:rsidP="00B52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Нормативно-правовые документы:</w:t>
      </w:r>
    </w:p>
    <w:p w:rsidR="002E4161" w:rsidRPr="000363DA" w:rsidRDefault="002E4161" w:rsidP="00B526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2E4161" w:rsidRPr="000363DA" w:rsidRDefault="002E4161" w:rsidP="00B526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2E4161" w:rsidRPr="000363DA" w:rsidRDefault="002E4161" w:rsidP="00B526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2E4161" w:rsidRPr="000363DA" w:rsidRDefault="002E4161" w:rsidP="00B5269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 от 15 мая 2013 года № 26 «Санитарно-эпидемиологические требования к устройству, содержанию и организации режима </w:t>
      </w: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 дошкольных образовательных организаций» (</w:t>
      </w:r>
      <w:proofErr w:type="spellStart"/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</w:t>
      </w:r>
      <w:proofErr w:type="spellEnd"/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2.4.1.3049 – 13).</w:t>
      </w:r>
    </w:p>
    <w:p w:rsidR="002E4161" w:rsidRPr="000363DA" w:rsidRDefault="002E4161" w:rsidP="00B52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литература: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Гуськова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Подвижные и речевые игры для детей 5-7 лет: Развитие моторики, коррекция координации движения и речи.- Волгоград: Учитель, 2014.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Деева Н.А. Занятия с детьми 3-7 лет. Игровые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 Упр., гимнастики, сказки. – Волгоград, Учитель, 2018.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Казина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О.Б.  Веселая физкультура для детей и их родителей. Занятия, развлечения, праздники, походы. – М.: АСТ, 2008.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М.Ю. «Программа оздоровления дошкольников «Зеленый огонек здоровья». – М.: Сфера, 2009.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Кудрявцев В. Т., Егоров Б. Б. Развивающая педагогика оздоровления (дошкольный возраст): Программно-методическое пособие. - М.: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Линка-Пресс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, 2000.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Кузнецова М.Н. Оздоровление детей в детском саду. Система мероприятий. – М.: Айрис-Пресс, 2008.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Новикова И.М. Формирование представлений о здоровом образе жизни у дошкольников - М.: Мозаика-Синтез, 2010.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Оверчук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Т.И. Здоровье и физическое развитие детей в ДОУ: Проблемы и пути оптимизации. – М.: Гном, 2004.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gram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Двигательный</w:t>
      </w:r>
      <w:proofErr w:type="gram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игротренинг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дошкольников. – М: «Речь», 2009.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Павлова М.А.,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Лысогорская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«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дошкольного образовательного учреждения» - Волгоград: Учитель, 2012.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Пантелеева Е.В. Дыхательная гимнастика для детей.- Человек, 2012.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 Оздоровительная гимнастика для занятий с детьми с 3-7 лет.- М.: Мозаика-Синтез, 2016.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Подольянская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Е. И. Формы оздоровления детей 4-7 лет: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кинезиологическая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дыхательная</w:t>
      </w:r>
      <w:proofErr w:type="gram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гимнастики, комплексы утренних зарядок. – Волгоград: Учитель, 2009. 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Г.П.,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Горбатенко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О.Ф.,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Кардаильская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Физкультурно-оздоровительная работа в ДОУ. Планирование, занятия, комплексы, спортивные досуги. – Волгоград: Учитель, 2017.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Н.М. Формирование двигательной сферы детей 3-7 лет.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Фитболгимнастика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.- Волгоград: Учитель, 2009.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Яковлева Л.В., Юдина Р.А. Физическое развитие и здоровье детей 3-7 лет: пособие для педагогов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учрежд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.: в 3 ч. Часть III. – М.: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, 2014.</w:t>
      </w:r>
    </w:p>
    <w:p w:rsidR="002E4161" w:rsidRPr="000363DA" w:rsidRDefault="002E4161" w:rsidP="00B5269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Яковлева Т.С. </w:t>
      </w:r>
      <w:proofErr w:type="spellStart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363D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воспитания в детском саду. - М.: Школьная Пресса, 2006.</w:t>
      </w:r>
    </w:p>
    <w:p w:rsidR="002E4161" w:rsidRPr="000363DA" w:rsidRDefault="002E4161" w:rsidP="00B52693">
      <w:pPr>
        <w:jc w:val="both"/>
        <w:rPr>
          <w:rFonts w:ascii="Times New Roman" w:hAnsi="Times New Roman"/>
          <w:sz w:val="28"/>
          <w:szCs w:val="28"/>
        </w:rPr>
      </w:pPr>
    </w:p>
    <w:p w:rsidR="000A73A7" w:rsidRDefault="000A73A7" w:rsidP="00B52693">
      <w:pPr>
        <w:jc w:val="both"/>
      </w:pPr>
    </w:p>
    <w:sectPr w:rsidR="000A73A7" w:rsidSect="000363D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D57"/>
    <w:multiLevelType w:val="hybridMultilevel"/>
    <w:tmpl w:val="AA561A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4DA4DEC"/>
    <w:multiLevelType w:val="multilevel"/>
    <w:tmpl w:val="1CD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B0647"/>
    <w:multiLevelType w:val="multilevel"/>
    <w:tmpl w:val="E28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4474D"/>
    <w:multiLevelType w:val="multilevel"/>
    <w:tmpl w:val="534E5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E47"/>
    <w:multiLevelType w:val="multilevel"/>
    <w:tmpl w:val="954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A6E54"/>
    <w:multiLevelType w:val="multilevel"/>
    <w:tmpl w:val="D7DC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E5495"/>
    <w:multiLevelType w:val="multilevel"/>
    <w:tmpl w:val="266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45F04"/>
    <w:multiLevelType w:val="multilevel"/>
    <w:tmpl w:val="E8D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46AF6"/>
    <w:multiLevelType w:val="multilevel"/>
    <w:tmpl w:val="3A3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C048D"/>
    <w:multiLevelType w:val="multilevel"/>
    <w:tmpl w:val="7D5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25D92"/>
    <w:multiLevelType w:val="multilevel"/>
    <w:tmpl w:val="04D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343C"/>
    <w:multiLevelType w:val="multilevel"/>
    <w:tmpl w:val="38801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B3E5C"/>
    <w:multiLevelType w:val="multilevel"/>
    <w:tmpl w:val="FCE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55A74"/>
    <w:multiLevelType w:val="multilevel"/>
    <w:tmpl w:val="9D3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2215D"/>
    <w:multiLevelType w:val="multilevel"/>
    <w:tmpl w:val="5B5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97BC0"/>
    <w:multiLevelType w:val="multilevel"/>
    <w:tmpl w:val="AB8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47225"/>
    <w:multiLevelType w:val="multilevel"/>
    <w:tmpl w:val="A012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40210"/>
    <w:multiLevelType w:val="multilevel"/>
    <w:tmpl w:val="8FC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668E5"/>
    <w:multiLevelType w:val="multilevel"/>
    <w:tmpl w:val="E3C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64A05"/>
    <w:multiLevelType w:val="multilevel"/>
    <w:tmpl w:val="B4F82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26E9E"/>
    <w:multiLevelType w:val="hybridMultilevel"/>
    <w:tmpl w:val="4DA8B904"/>
    <w:lvl w:ilvl="0" w:tplc="0DE46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BA581F"/>
    <w:multiLevelType w:val="multilevel"/>
    <w:tmpl w:val="AE08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297A"/>
    <w:multiLevelType w:val="multilevel"/>
    <w:tmpl w:val="D6F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47C43"/>
    <w:multiLevelType w:val="multilevel"/>
    <w:tmpl w:val="C41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8079F"/>
    <w:multiLevelType w:val="multilevel"/>
    <w:tmpl w:val="F98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2"/>
  </w:num>
  <w:num w:numId="6">
    <w:abstractNumId w:val="24"/>
  </w:num>
  <w:num w:numId="7">
    <w:abstractNumId w:val="9"/>
  </w:num>
  <w:num w:numId="8">
    <w:abstractNumId w:val="18"/>
  </w:num>
  <w:num w:numId="9">
    <w:abstractNumId w:val="15"/>
  </w:num>
  <w:num w:numId="10">
    <w:abstractNumId w:val="4"/>
  </w:num>
  <w:num w:numId="11">
    <w:abstractNumId w:val="13"/>
  </w:num>
  <w:num w:numId="12">
    <w:abstractNumId w:val="23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17"/>
  </w:num>
  <w:num w:numId="23">
    <w:abstractNumId w:val="19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3A7"/>
    <w:rsid w:val="0000556D"/>
    <w:rsid w:val="000363DA"/>
    <w:rsid w:val="000A05A3"/>
    <w:rsid w:val="000A73A7"/>
    <w:rsid w:val="000C7D8C"/>
    <w:rsid w:val="000D1B5E"/>
    <w:rsid w:val="0010060D"/>
    <w:rsid w:val="0012045F"/>
    <w:rsid w:val="00134EA7"/>
    <w:rsid w:val="001D161E"/>
    <w:rsid w:val="00214D7D"/>
    <w:rsid w:val="00233304"/>
    <w:rsid w:val="00291389"/>
    <w:rsid w:val="002E4161"/>
    <w:rsid w:val="0030110C"/>
    <w:rsid w:val="003B2CCE"/>
    <w:rsid w:val="003E1415"/>
    <w:rsid w:val="00405D17"/>
    <w:rsid w:val="004425AC"/>
    <w:rsid w:val="00531285"/>
    <w:rsid w:val="00585F78"/>
    <w:rsid w:val="005D2BB2"/>
    <w:rsid w:val="00610C47"/>
    <w:rsid w:val="0061171E"/>
    <w:rsid w:val="006D4267"/>
    <w:rsid w:val="006D72E0"/>
    <w:rsid w:val="006E00E2"/>
    <w:rsid w:val="00803EC5"/>
    <w:rsid w:val="00806560"/>
    <w:rsid w:val="00822E55"/>
    <w:rsid w:val="0086610F"/>
    <w:rsid w:val="008730CF"/>
    <w:rsid w:val="009658D2"/>
    <w:rsid w:val="009C0A76"/>
    <w:rsid w:val="00A753A7"/>
    <w:rsid w:val="00AC287D"/>
    <w:rsid w:val="00AD500A"/>
    <w:rsid w:val="00B52693"/>
    <w:rsid w:val="00C62DD0"/>
    <w:rsid w:val="00D4717A"/>
    <w:rsid w:val="00D62A88"/>
    <w:rsid w:val="00DB3F90"/>
    <w:rsid w:val="00E52909"/>
    <w:rsid w:val="00E60862"/>
    <w:rsid w:val="00EC6281"/>
    <w:rsid w:val="00F12A43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styleId="a4">
    <w:name w:val="Strong"/>
    <w:uiPriority w:val="22"/>
    <w:qFormat/>
    <w:rsid w:val="000A73A7"/>
    <w:rPr>
      <w:b/>
      <w:bCs/>
    </w:rPr>
  </w:style>
  <w:style w:type="paragraph" w:styleId="a5">
    <w:name w:val="Normal (Web)"/>
    <w:aliases w:val="Знак Знак1,Обычный (Web),Знак Знак, Знак Знак1"/>
    <w:basedOn w:val="a"/>
    <w:link w:val="a6"/>
    <w:uiPriority w:val="99"/>
    <w:unhideWhenUsed/>
    <w:qFormat/>
    <w:rsid w:val="000A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A73A7"/>
    <w:pPr>
      <w:widowControl w:val="0"/>
      <w:spacing w:after="0" w:line="240" w:lineRule="auto"/>
      <w:ind w:left="113" w:firstLine="396"/>
    </w:pPr>
    <w:rPr>
      <w:rFonts w:ascii="Cambria" w:eastAsia="Cambria" w:hAnsi="Cambria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A73A7"/>
    <w:rPr>
      <w:rFonts w:ascii="Cambria" w:eastAsia="Cambria" w:hAnsi="Cambria" w:cs="Times New Roman"/>
      <w:lang w:val="en-US"/>
    </w:rPr>
  </w:style>
  <w:style w:type="character" w:customStyle="1" w:styleId="a6">
    <w:name w:val="Обычный (веб) Знак"/>
    <w:aliases w:val="Знак Знак1 Знак,Обычный (Web) Знак,Знак Знак Знак, Знак Знак1 Знак"/>
    <w:link w:val="a5"/>
    <w:uiPriority w:val="99"/>
    <w:locked/>
    <w:rsid w:val="000A73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9</cp:revision>
  <dcterms:created xsi:type="dcterms:W3CDTF">2022-06-08T07:31:00Z</dcterms:created>
  <dcterms:modified xsi:type="dcterms:W3CDTF">2022-09-05T09:56:00Z</dcterms:modified>
</cp:coreProperties>
</file>